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F2D8" w14:textId="03430E39" w:rsidR="007F3AB0" w:rsidRPr="00FC3B4F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18"/>
          <w:highlight w:val="yellow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FC3B4F" w:rsidRPr="00FC3B4F">
        <w:rPr>
          <w:rFonts w:cstheme="minorHAnsi"/>
          <w:sz w:val="18"/>
        </w:rPr>
        <w:t>05</w:t>
      </w:r>
      <w:r w:rsidR="00092AAF" w:rsidRPr="00FC3B4F">
        <w:rPr>
          <w:rFonts w:cstheme="minorHAnsi"/>
          <w:sz w:val="18"/>
        </w:rPr>
        <w:t xml:space="preserve">. Mai </w:t>
      </w:r>
      <w:r w:rsidRPr="00FC3B4F">
        <w:rPr>
          <w:rFonts w:cstheme="minorHAnsi"/>
          <w:sz w:val="18"/>
        </w:rPr>
        <w:t>2021</w:t>
      </w:r>
    </w:p>
    <w:p w14:paraId="4AAC4A18" w14:textId="2136E08D" w:rsidR="009E2573" w:rsidRPr="009004C8" w:rsidRDefault="00A97D6C" w:rsidP="00671A6F">
      <w:pPr>
        <w:spacing w:before="340" w:after="340" w:line="240" w:lineRule="auto"/>
        <w:rPr>
          <w:rFonts w:cstheme="minorHAnsi"/>
          <w:b/>
          <w:bCs/>
          <w:sz w:val="28"/>
          <w:szCs w:val="28"/>
        </w:rPr>
      </w:pPr>
      <w:proofErr w:type="spellStart"/>
      <w:r w:rsidRPr="00A97D6C">
        <w:rPr>
          <w:rFonts w:cstheme="minorHAnsi"/>
          <w:b/>
          <w:bCs/>
          <w:sz w:val="28"/>
          <w:szCs w:val="28"/>
        </w:rPr>
        <w:t>Quantron</w:t>
      </w:r>
      <w:proofErr w:type="spellEnd"/>
      <w:r w:rsidRPr="00A97D6C">
        <w:rPr>
          <w:rFonts w:cstheme="minorHAnsi"/>
          <w:b/>
          <w:bCs/>
          <w:sz w:val="28"/>
          <w:szCs w:val="28"/>
        </w:rPr>
        <w:t xml:space="preserve"> AG nimmt an 1. Nationaler Verkehrssicherheitskonferenz teil und beteiligt sich am Pakt für Verkehrssicherheit</w:t>
      </w:r>
    </w:p>
    <w:p w14:paraId="7E96DBC8" w14:textId="47823388" w:rsidR="004948AC" w:rsidRDefault="004948AC" w:rsidP="004948AC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Am 04. Mai 2021 fand die erste Nationale Verkehrssicherheitskonferenz unter der Leitung von Andreas Scheuer, Bundesminister für Verkehr und digitale Infrastruktur, statt. Unter den </w:t>
      </w:r>
      <w:r w:rsidR="00092AAF">
        <w:rPr>
          <w:rFonts w:asciiTheme="minorHAnsi" w:hAnsiTheme="minorHAnsi"/>
          <w:sz w:val="22"/>
          <w:szCs w:val="22"/>
        </w:rPr>
        <w:t>etwa</w:t>
      </w:r>
      <w:r>
        <w:rPr>
          <w:rFonts w:asciiTheme="minorHAnsi" w:hAnsiTheme="minorHAnsi"/>
          <w:sz w:val="22"/>
          <w:szCs w:val="22"/>
        </w:rPr>
        <w:t xml:space="preserve"> 400 </w:t>
      </w:r>
      <w:r w:rsidR="003A7944">
        <w:rPr>
          <w:rFonts w:asciiTheme="minorHAnsi" w:hAnsiTheme="minorHAnsi"/>
          <w:sz w:val="22"/>
          <w:szCs w:val="22"/>
        </w:rPr>
        <w:t xml:space="preserve">Beteiligten </w:t>
      </w:r>
      <w:r>
        <w:rPr>
          <w:rFonts w:asciiTheme="minorHAnsi" w:hAnsiTheme="minorHAnsi"/>
          <w:sz w:val="22"/>
          <w:szCs w:val="22"/>
        </w:rPr>
        <w:t xml:space="preserve">war auch die </w:t>
      </w:r>
      <w:proofErr w:type="spellStart"/>
      <w:r>
        <w:rPr>
          <w:rFonts w:asciiTheme="minorHAnsi" w:hAnsiTheme="minorHAnsi"/>
          <w:sz w:val="22"/>
          <w:szCs w:val="22"/>
        </w:rPr>
        <w:t>Quantron</w:t>
      </w:r>
      <w:proofErr w:type="spellEnd"/>
      <w:r>
        <w:rPr>
          <w:rFonts w:asciiTheme="minorHAnsi" w:hAnsiTheme="minorHAnsi"/>
          <w:sz w:val="22"/>
          <w:szCs w:val="22"/>
        </w:rPr>
        <w:t xml:space="preserve"> AG vertreten</w:t>
      </w:r>
      <w:r w:rsidR="003A7944">
        <w:rPr>
          <w:rFonts w:asciiTheme="minorHAnsi" w:hAnsiTheme="minorHAnsi"/>
          <w:sz w:val="22"/>
          <w:szCs w:val="22"/>
        </w:rPr>
        <w:t xml:space="preserve">. Mit seiner Teilnahme bekräftigt das E-Mobility Unternehmen sein Engagement </w:t>
      </w:r>
      <w:r w:rsidR="00570815">
        <w:rPr>
          <w:rFonts w:asciiTheme="minorHAnsi" w:hAnsiTheme="minorHAnsi"/>
          <w:sz w:val="22"/>
          <w:szCs w:val="22"/>
        </w:rPr>
        <w:t>zur Steigerung der Verkehrssicherheit in Deutschland und Europa</w:t>
      </w:r>
      <w:r w:rsidR="003A7944">
        <w:rPr>
          <w:rFonts w:asciiTheme="minorHAnsi" w:hAnsiTheme="minorHAnsi"/>
          <w:sz w:val="22"/>
          <w:szCs w:val="22"/>
        </w:rPr>
        <w:t>.</w:t>
      </w:r>
    </w:p>
    <w:p w14:paraId="5AFD4DA3" w14:textId="6E7DE696" w:rsidR="006B6804" w:rsidRPr="00DD482F" w:rsidRDefault="00570815" w:rsidP="00E33E25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Die </w:t>
      </w:r>
      <w:r w:rsidR="003A7944">
        <w:rPr>
          <w:rFonts w:asciiTheme="minorHAnsi" w:hAnsiTheme="minorHAnsi"/>
          <w:sz w:val="22"/>
          <w:szCs w:val="22"/>
        </w:rPr>
        <w:t>digitale</w:t>
      </w:r>
      <w:r>
        <w:rPr>
          <w:rFonts w:asciiTheme="minorHAnsi" w:hAnsiTheme="minorHAnsi"/>
          <w:sz w:val="22"/>
          <w:szCs w:val="22"/>
        </w:rPr>
        <w:t xml:space="preserve"> Veranstaltung stand unter dem Motto:</w:t>
      </w:r>
      <w:r w:rsidR="004948AC">
        <w:rPr>
          <w:rFonts w:asciiTheme="minorHAnsi" w:hAnsiTheme="minorHAnsi"/>
          <w:sz w:val="22"/>
          <w:szCs w:val="22"/>
        </w:rPr>
        <w:t xml:space="preserve"> </w:t>
      </w:r>
      <w:r w:rsidR="004948AC" w:rsidRPr="00DD482F">
        <w:rPr>
          <w:rFonts w:asciiTheme="minorHAnsi" w:hAnsiTheme="minorHAnsi"/>
          <w:sz w:val="22"/>
          <w:szCs w:val="22"/>
        </w:rPr>
        <w:t>„Sichere Mobilität – Jeder trägt Verantwortung, alle machen mit“</w:t>
      </w:r>
      <w:r w:rsidRPr="00DD482F">
        <w:rPr>
          <w:rFonts w:asciiTheme="minorHAnsi" w:hAnsiTheme="minorHAnsi"/>
          <w:sz w:val="22"/>
          <w:szCs w:val="22"/>
        </w:rPr>
        <w:t xml:space="preserve">. </w:t>
      </w:r>
      <w:r w:rsidR="00092AAF" w:rsidRPr="00DD482F">
        <w:rPr>
          <w:rFonts w:asciiTheme="minorHAnsi" w:hAnsiTheme="minorHAnsi"/>
          <w:sz w:val="22"/>
          <w:szCs w:val="22"/>
        </w:rPr>
        <w:t xml:space="preserve">Dabei wurde unter anderem </w:t>
      </w:r>
      <w:r w:rsidRPr="00DD482F">
        <w:rPr>
          <w:rFonts w:asciiTheme="minorHAnsi" w:hAnsiTheme="minorHAnsi"/>
          <w:sz w:val="22"/>
          <w:szCs w:val="22"/>
        </w:rPr>
        <w:t>d</w:t>
      </w:r>
      <w:r w:rsidR="002C2B22">
        <w:rPr>
          <w:rFonts w:asciiTheme="minorHAnsi" w:hAnsiTheme="minorHAnsi"/>
          <w:sz w:val="22"/>
          <w:szCs w:val="22"/>
        </w:rPr>
        <w:t>er</w:t>
      </w:r>
      <w:r w:rsidRPr="00DD482F">
        <w:rPr>
          <w:rFonts w:asciiTheme="minorHAnsi" w:hAnsiTheme="minorHAnsi"/>
          <w:sz w:val="22"/>
          <w:szCs w:val="22"/>
        </w:rPr>
        <w:t xml:space="preserve"> „Pakt für Verkehrssicherheit</w:t>
      </w:r>
      <w:r w:rsidR="00092AAF" w:rsidRPr="00DD482F">
        <w:rPr>
          <w:rFonts w:asciiTheme="minorHAnsi" w:hAnsiTheme="minorHAnsi"/>
          <w:sz w:val="22"/>
          <w:szCs w:val="22"/>
        </w:rPr>
        <w:t>“ vorgestellt</w:t>
      </w:r>
      <w:r w:rsidR="0061694B" w:rsidRPr="00DD482F">
        <w:rPr>
          <w:rFonts w:asciiTheme="minorHAnsi" w:hAnsiTheme="minorHAnsi"/>
          <w:sz w:val="22"/>
          <w:szCs w:val="22"/>
        </w:rPr>
        <w:t xml:space="preserve">, eine gesamtgesellschaftliche Strategie für die Verkehrssicherheitsarbeit </w:t>
      </w:r>
      <w:r w:rsidR="00DD482F" w:rsidRPr="00DD482F">
        <w:rPr>
          <w:rFonts w:asciiTheme="minorHAnsi" w:hAnsiTheme="minorHAnsi"/>
          <w:sz w:val="22"/>
          <w:szCs w:val="22"/>
        </w:rPr>
        <w:t xml:space="preserve">in Deutschland </w:t>
      </w:r>
      <w:r w:rsidR="0061694B" w:rsidRPr="00DD482F">
        <w:rPr>
          <w:rFonts w:asciiTheme="minorHAnsi" w:hAnsiTheme="minorHAnsi"/>
          <w:sz w:val="22"/>
          <w:szCs w:val="22"/>
        </w:rPr>
        <w:t>der nächsten Jahre</w:t>
      </w:r>
      <w:r w:rsidR="00092AAF" w:rsidRPr="00DD482F">
        <w:rPr>
          <w:rFonts w:asciiTheme="minorHAnsi" w:hAnsiTheme="minorHAnsi"/>
          <w:sz w:val="22"/>
          <w:szCs w:val="22"/>
        </w:rPr>
        <w:t xml:space="preserve">. </w:t>
      </w:r>
      <w:r w:rsidR="002C2B22">
        <w:rPr>
          <w:rFonts w:asciiTheme="minorHAnsi" w:hAnsiTheme="minorHAnsi"/>
          <w:sz w:val="22"/>
          <w:szCs w:val="22"/>
        </w:rPr>
        <w:t>Ziel dieses neuen Pakts ist eine</w:t>
      </w:r>
      <w:r w:rsidR="00092AAF" w:rsidRPr="00DD482F">
        <w:rPr>
          <w:rFonts w:asciiTheme="minorHAnsi" w:hAnsiTheme="minorHAnsi"/>
          <w:sz w:val="22"/>
          <w:szCs w:val="22"/>
        </w:rPr>
        <w:t xml:space="preserve"> unfallfreie „Vision Zero“</w:t>
      </w:r>
      <w:r w:rsidR="003A7944" w:rsidRPr="00DD482F">
        <w:rPr>
          <w:rFonts w:asciiTheme="minorHAnsi" w:hAnsiTheme="minorHAnsi"/>
          <w:sz w:val="22"/>
          <w:szCs w:val="22"/>
        </w:rPr>
        <w:t xml:space="preserve">. Im Rahmen der Konferenz wurden </w:t>
      </w:r>
      <w:r w:rsidR="00E33E25" w:rsidRPr="00DD482F">
        <w:rPr>
          <w:rFonts w:asciiTheme="minorHAnsi" w:hAnsiTheme="minorHAnsi"/>
          <w:sz w:val="22"/>
          <w:szCs w:val="22"/>
        </w:rPr>
        <w:t xml:space="preserve">den Teilnehmenden hierfür </w:t>
      </w:r>
      <w:r w:rsidR="00DD482F" w:rsidRPr="00DD482F">
        <w:rPr>
          <w:rFonts w:asciiTheme="minorHAnsi" w:hAnsiTheme="minorHAnsi"/>
          <w:sz w:val="22"/>
          <w:szCs w:val="22"/>
        </w:rPr>
        <w:t xml:space="preserve">in zwölf Handlungsfeldern </w:t>
      </w:r>
      <w:r w:rsidR="003A7944" w:rsidRPr="00DD482F">
        <w:rPr>
          <w:rFonts w:asciiTheme="minorHAnsi" w:hAnsiTheme="minorHAnsi"/>
          <w:sz w:val="22"/>
          <w:szCs w:val="22"/>
        </w:rPr>
        <w:t>konkrete Maßnahmen zur Erhöhung der Verkehrssicherheit dargelegt</w:t>
      </w:r>
      <w:r w:rsidR="00E33E25" w:rsidRPr="00DD482F">
        <w:rPr>
          <w:rFonts w:asciiTheme="minorHAnsi" w:hAnsiTheme="minorHAnsi"/>
          <w:sz w:val="22"/>
          <w:szCs w:val="22"/>
        </w:rPr>
        <w:t xml:space="preserve">, die den Intentionen der Bundesregierung entsprechend in Absprache mit einer Vielfalt an Akteuren der Verkehrssicherheitsarbeit </w:t>
      </w:r>
      <w:r w:rsidR="006B6804" w:rsidRPr="00DD482F">
        <w:rPr>
          <w:rFonts w:asciiTheme="minorHAnsi" w:hAnsiTheme="minorHAnsi"/>
          <w:sz w:val="22"/>
          <w:szCs w:val="22"/>
        </w:rPr>
        <w:t xml:space="preserve">im letzten Jahr </w:t>
      </w:r>
      <w:r w:rsidR="00E33E25" w:rsidRPr="00DD482F">
        <w:rPr>
          <w:rFonts w:asciiTheme="minorHAnsi" w:hAnsiTheme="minorHAnsi"/>
          <w:sz w:val="22"/>
          <w:szCs w:val="22"/>
        </w:rPr>
        <w:t>entworfen wurden.</w:t>
      </w:r>
      <w:r w:rsidR="004948AC" w:rsidRPr="00DD482F">
        <w:rPr>
          <w:rFonts w:asciiTheme="minorHAnsi" w:hAnsiTheme="minorHAnsi"/>
          <w:sz w:val="22"/>
          <w:szCs w:val="22"/>
        </w:rPr>
        <w:br/>
      </w:r>
      <w:r w:rsidR="004948AC" w:rsidRPr="00DD482F">
        <w:rPr>
          <w:rFonts w:asciiTheme="minorHAnsi" w:hAnsiTheme="minorHAnsi"/>
          <w:sz w:val="22"/>
          <w:szCs w:val="22"/>
        </w:rPr>
        <w:br/>
      </w:r>
      <w:r w:rsidR="00632E20" w:rsidRPr="00DD482F">
        <w:rPr>
          <w:rFonts w:asciiTheme="minorHAnsi" w:hAnsiTheme="minorHAnsi"/>
          <w:sz w:val="22"/>
          <w:szCs w:val="22"/>
        </w:rPr>
        <w:t xml:space="preserve">Sicherheit im täglichen Straßenverkehr, aber auch bei der Arbeit </w:t>
      </w:r>
      <w:r w:rsidR="00650211" w:rsidRPr="00DD482F">
        <w:rPr>
          <w:rFonts w:asciiTheme="minorHAnsi" w:hAnsiTheme="minorHAnsi"/>
          <w:sz w:val="22"/>
          <w:szCs w:val="22"/>
        </w:rPr>
        <w:t xml:space="preserve">an </w:t>
      </w:r>
      <w:r w:rsidR="00632E20" w:rsidRPr="00DD482F">
        <w:rPr>
          <w:rFonts w:asciiTheme="minorHAnsi" w:hAnsiTheme="minorHAnsi"/>
          <w:sz w:val="22"/>
          <w:szCs w:val="22"/>
        </w:rPr>
        <w:t xml:space="preserve">Fahrzeugen nimmt bei der </w:t>
      </w:r>
      <w:proofErr w:type="spellStart"/>
      <w:r w:rsidR="00632E20" w:rsidRPr="00DD482F">
        <w:rPr>
          <w:rFonts w:asciiTheme="minorHAnsi" w:hAnsiTheme="minorHAnsi"/>
          <w:sz w:val="22"/>
          <w:szCs w:val="22"/>
        </w:rPr>
        <w:t>Quantron</w:t>
      </w:r>
      <w:proofErr w:type="spellEnd"/>
      <w:r w:rsidR="00632E20" w:rsidRPr="00DD482F">
        <w:rPr>
          <w:rFonts w:asciiTheme="minorHAnsi" w:hAnsiTheme="minorHAnsi"/>
          <w:sz w:val="22"/>
          <w:szCs w:val="22"/>
        </w:rPr>
        <w:t xml:space="preserve"> AG einen hohen Stellenwert ein. Mit der QUANTRON Academy </w:t>
      </w:r>
      <w:r w:rsidR="00650211" w:rsidRPr="00DD482F">
        <w:rPr>
          <w:rFonts w:asciiTheme="minorHAnsi" w:hAnsiTheme="minorHAnsi"/>
          <w:sz w:val="22"/>
          <w:szCs w:val="22"/>
        </w:rPr>
        <w:t>wurde daher</w:t>
      </w:r>
      <w:r w:rsidR="00632E20" w:rsidRPr="00DD482F">
        <w:rPr>
          <w:rFonts w:asciiTheme="minorHAnsi" w:hAnsiTheme="minorHAnsi"/>
          <w:sz w:val="22"/>
          <w:szCs w:val="22"/>
        </w:rPr>
        <w:t xml:space="preserve"> ein Angebot geschaffen, um </w:t>
      </w:r>
      <w:r w:rsidR="006B6804" w:rsidRPr="00DD482F">
        <w:rPr>
          <w:rFonts w:asciiTheme="minorHAnsi" w:hAnsiTheme="minorHAnsi"/>
          <w:sz w:val="22"/>
          <w:szCs w:val="22"/>
        </w:rPr>
        <w:t xml:space="preserve">ihr </w:t>
      </w:r>
      <w:r w:rsidR="00632E20" w:rsidRPr="00DD482F">
        <w:rPr>
          <w:rFonts w:asciiTheme="minorHAnsi" w:hAnsiTheme="minorHAnsi"/>
          <w:sz w:val="22"/>
          <w:szCs w:val="22"/>
        </w:rPr>
        <w:t xml:space="preserve">Fachwissen zum sicheren Umgang mit elektrischen Fahrzeugen </w:t>
      </w:r>
      <w:r w:rsidR="006B6804" w:rsidRPr="00DD482F">
        <w:rPr>
          <w:rFonts w:asciiTheme="minorHAnsi" w:hAnsiTheme="minorHAnsi"/>
          <w:sz w:val="22"/>
          <w:szCs w:val="22"/>
        </w:rPr>
        <w:t xml:space="preserve">in Form von Seminaren und Workshops </w:t>
      </w:r>
      <w:r w:rsidR="00632E20" w:rsidRPr="00DD482F">
        <w:rPr>
          <w:rFonts w:asciiTheme="minorHAnsi" w:hAnsiTheme="minorHAnsi"/>
          <w:sz w:val="22"/>
          <w:szCs w:val="22"/>
        </w:rPr>
        <w:t>weiterzugeben</w:t>
      </w:r>
      <w:r w:rsidR="00650211" w:rsidRPr="00DD482F">
        <w:rPr>
          <w:rFonts w:asciiTheme="minorHAnsi" w:hAnsiTheme="minorHAnsi"/>
          <w:sz w:val="22"/>
          <w:szCs w:val="22"/>
        </w:rPr>
        <w:t xml:space="preserve">. </w:t>
      </w:r>
    </w:p>
    <w:p w14:paraId="28F1F528" w14:textId="032CA062" w:rsidR="004948AC" w:rsidRPr="00DD482F" w:rsidRDefault="00650211" w:rsidP="00E33E25">
      <w:pPr>
        <w:pStyle w:val="01Flietext"/>
        <w:rPr>
          <w:rFonts w:asciiTheme="minorHAnsi" w:hAnsiTheme="minorHAnsi"/>
        </w:rPr>
      </w:pPr>
      <w:r w:rsidRPr="00DD482F">
        <w:rPr>
          <w:rFonts w:asciiTheme="minorHAnsi" w:hAnsiTheme="minorHAnsi"/>
          <w:sz w:val="22"/>
          <w:szCs w:val="22"/>
        </w:rPr>
        <w:t>„</w:t>
      </w:r>
      <w:r w:rsidR="00E64E1F" w:rsidRPr="00E64E1F">
        <w:rPr>
          <w:rFonts w:asciiTheme="minorHAnsi" w:hAnsiTheme="minorHAnsi"/>
          <w:sz w:val="22"/>
          <w:szCs w:val="22"/>
        </w:rPr>
        <w:t xml:space="preserve">Das Thema Sicherheit im Umgang mit Elektro-Nutzfahrzeugen und besonders die Sicherheit im Einsatz sowie die Nutzung und Anwendung der Elektro-Mobilität mit neuen Sicherheits-Funktionen hat bei der </w:t>
      </w:r>
      <w:proofErr w:type="spellStart"/>
      <w:r w:rsidR="00E64E1F" w:rsidRPr="00E64E1F">
        <w:rPr>
          <w:rFonts w:asciiTheme="minorHAnsi" w:hAnsiTheme="minorHAnsi"/>
          <w:sz w:val="22"/>
          <w:szCs w:val="22"/>
        </w:rPr>
        <w:t>Quantron</w:t>
      </w:r>
      <w:proofErr w:type="spellEnd"/>
      <w:r w:rsidR="00E64E1F" w:rsidRPr="00E64E1F">
        <w:rPr>
          <w:rFonts w:asciiTheme="minorHAnsi" w:hAnsiTheme="minorHAnsi"/>
          <w:sz w:val="22"/>
          <w:szCs w:val="22"/>
        </w:rPr>
        <w:t xml:space="preserve"> AG und all ihren Produkten höchste Priorität</w:t>
      </w:r>
      <w:r w:rsidRPr="00DD482F">
        <w:rPr>
          <w:rFonts w:asciiTheme="minorHAnsi" w:hAnsiTheme="minorHAnsi"/>
          <w:sz w:val="22"/>
          <w:szCs w:val="22"/>
        </w:rPr>
        <w:t>“</w:t>
      </w:r>
      <w:r w:rsidR="00E33E25" w:rsidRPr="00DD482F">
        <w:rPr>
          <w:rFonts w:asciiTheme="minorHAnsi" w:hAnsiTheme="minorHAnsi"/>
          <w:sz w:val="22"/>
          <w:szCs w:val="22"/>
        </w:rPr>
        <w:t xml:space="preserve">, </w:t>
      </w:r>
      <w:r w:rsidR="00632E20" w:rsidRPr="00DD482F">
        <w:rPr>
          <w:rFonts w:asciiTheme="minorHAnsi" w:hAnsiTheme="minorHAnsi"/>
          <w:sz w:val="22"/>
          <w:szCs w:val="22"/>
        </w:rPr>
        <w:t>erklärt</w:t>
      </w:r>
      <w:r w:rsidR="00E33E25" w:rsidRPr="00DD482F">
        <w:rPr>
          <w:rFonts w:asciiTheme="minorHAnsi" w:hAnsiTheme="minorHAnsi"/>
          <w:sz w:val="22"/>
          <w:szCs w:val="22"/>
        </w:rPr>
        <w:t xml:space="preserve"> Reiner </w:t>
      </w:r>
      <w:proofErr w:type="spellStart"/>
      <w:r w:rsidR="00E33E25" w:rsidRPr="00DD482F">
        <w:rPr>
          <w:rFonts w:asciiTheme="minorHAnsi" w:hAnsiTheme="minorHAnsi"/>
          <w:sz w:val="22"/>
          <w:szCs w:val="22"/>
        </w:rPr>
        <w:t>Dellori</w:t>
      </w:r>
      <w:proofErr w:type="spellEnd"/>
      <w:r w:rsidR="00E33E25" w:rsidRPr="00DD482F">
        <w:rPr>
          <w:rFonts w:asciiTheme="minorHAnsi" w:hAnsiTheme="minorHAnsi"/>
          <w:sz w:val="22"/>
          <w:szCs w:val="22"/>
        </w:rPr>
        <w:t xml:space="preserve">, Head </w:t>
      </w:r>
      <w:proofErr w:type="spellStart"/>
      <w:r w:rsidR="00E33E25" w:rsidRPr="00DD482F">
        <w:rPr>
          <w:rFonts w:asciiTheme="minorHAnsi" w:hAnsiTheme="minorHAnsi"/>
          <w:sz w:val="22"/>
          <w:szCs w:val="22"/>
        </w:rPr>
        <w:t>of</w:t>
      </w:r>
      <w:proofErr w:type="spellEnd"/>
      <w:r w:rsidR="00E33E25" w:rsidRPr="00DD48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33E25" w:rsidRPr="00DD482F">
        <w:rPr>
          <w:rFonts w:asciiTheme="minorHAnsi" w:hAnsiTheme="minorHAnsi"/>
          <w:sz w:val="22"/>
          <w:szCs w:val="22"/>
        </w:rPr>
        <w:t>Product</w:t>
      </w:r>
      <w:proofErr w:type="spellEnd"/>
      <w:r w:rsidR="00C02662">
        <w:rPr>
          <w:rFonts w:asciiTheme="minorHAnsi" w:hAnsiTheme="minorHAnsi"/>
          <w:sz w:val="22"/>
          <w:szCs w:val="22"/>
        </w:rPr>
        <w:t xml:space="preserve"> M</w:t>
      </w:r>
      <w:r w:rsidR="00E33E25" w:rsidRPr="00DD482F">
        <w:rPr>
          <w:rFonts w:asciiTheme="minorHAnsi" w:hAnsiTheme="minorHAnsi"/>
          <w:sz w:val="22"/>
          <w:szCs w:val="22"/>
        </w:rPr>
        <w:t>anagement</w:t>
      </w:r>
      <w:r w:rsidR="00632E20" w:rsidRPr="00DD482F">
        <w:rPr>
          <w:rFonts w:asciiTheme="minorHAnsi" w:hAnsiTheme="minorHAnsi"/>
          <w:sz w:val="22"/>
          <w:szCs w:val="22"/>
        </w:rPr>
        <w:t xml:space="preserve"> der </w:t>
      </w:r>
      <w:proofErr w:type="spellStart"/>
      <w:r w:rsidR="00632E20" w:rsidRPr="00DD482F">
        <w:rPr>
          <w:rFonts w:asciiTheme="minorHAnsi" w:hAnsiTheme="minorHAnsi"/>
          <w:sz w:val="22"/>
          <w:szCs w:val="22"/>
        </w:rPr>
        <w:t>Quantron</w:t>
      </w:r>
      <w:proofErr w:type="spellEnd"/>
      <w:r w:rsidR="00632E20" w:rsidRPr="00DD482F">
        <w:rPr>
          <w:rFonts w:asciiTheme="minorHAnsi" w:hAnsiTheme="minorHAnsi"/>
          <w:sz w:val="22"/>
          <w:szCs w:val="22"/>
        </w:rPr>
        <w:t xml:space="preserve"> AG. „Wir </w:t>
      </w:r>
      <w:r w:rsidR="00EC4F0E">
        <w:rPr>
          <w:rFonts w:asciiTheme="minorHAnsi" w:hAnsiTheme="minorHAnsi"/>
          <w:sz w:val="22"/>
          <w:szCs w:val="22"/>
        </w:rPr>
        <w:t>unterstützen daher</w:t>
      </w:r>
      <w:r w:rsidR="006B6804" w:rsidRPr="00DD482F">
        <w:rPr>
          <w:rFonts w:asciiTheme="minorHAnsi" w:hAnsiTheme="minorHAnsi"/>
          <w:sz w:val="22"/>
          <w:szCs w:val="22"/>
        </w:rPr>
        <w:t xml:space="preserve"> </w:t>
      </w:r>
      <w:r w:rsidR="00405B0B">
        <w:rPr>
          <w:rFonts w:asciiTheme="minorHAnsi" w:hAnsiTheme="minorHAnsi"/>
          <w:sz w:val="22"/>
          <w:szCs w:val="22"/>
        </w:rPr>
        <w:t>den neuen</w:t>
      </w:r>
      <w:r w:rsidR="00632E20" w:rsidRPr="00DD482F">
        <w:rPr>
          <w:rFonts w:asciiTheme="minorHAnsi" w:hAnsiTheme="minorHAnsi"/>
          <w:sz w:val="22"/>
          <w:szCs w:val="22"/>
        </w:rPr>
        <w:t xml:space="preserve"> Pak</w:t>
      </w:r>
      <w:r w:rsidR="00405B0B">
        <w:rPr>
          <w:rFonts w:asciiTheme="minorHAnsi" w:hAnsiTheme="minorHAnsi"/>
          <w:sz w:val="22"/>
          <w:szCs w:val="22"/>
        </w:rPr>
        <w:t>t</w:t>
      </w:r>
      <w:r w:rsidR="00632E20" w:rsidRPr="00DD482F">
        <w:rPr>
          <w:rFonts w:asciiTheme="minorHAnsi" w:hAnsiTheme="minorHAnsi"/>
          <w:sz w:val="22"/>
          <w:szCs w:val="22"/>
        </w:rPr>
        <w:t xml:space="preserve"> für Verkehrssicherheit des deutschen Verkehrsministeriums.“</w:t>
      </w:r>
      <w:bookmarkStart w:id="0" w:name="_GoBack"/>
      <w:bookmarkEnd w:id="0"/>
    </w:p>
    <w:p w14:paraId="1FF19B9F" w14:textId="70B27396" w:rsidR="00632E20" w:rsidRDefault="00632E20" w:rsidP="00E33E25">
      <w:pPr>
        <w:pStyle w:val="01Flietext"/>
      </w:pPr>
    </w:p>
    <w:p w14:paraId="7843DE92" w14:textId="2CC94B35" w:rsidR="006B6804" w:rsidRDefault="006B6804" w:rsidP="00E33E25">
      <w:pPr>
        <w:pStyle w:val="01Flietext"/>
      </w:pPr>
    </w:p>
    <w:p w14:paraId="38B15ED2" w14:textId="77777777" w:rsidR="005A2036" w:rsidRDefault="00F63FEA" w:rsidP="00F63FEA">
      <w:pPr>
        <w:spacing w:line="324" w:lineRule="auto"/>
        <w:ind w:right="597"/>
        <w:rPr>
          <w:rFonts w:cstheme="minorHAnsi"/>
          <w:bCs/>
        </w:rPr>
      </w:pPr>
      <w:r w:rsidRPr="001536A5">
        <w:rPr>
          <w:rFonts w:cstheme="minorHAnsi"/>
          <w:bCs/>
        </w:rPr>
        <w:lastRenderedPageBreak/>
        <w:t>Foto</w:t>
      </w:r>
      <w:r>
        <w:rPr>
          <w:rFonts w:cstheme="minorHAnsi"/>
          <w:bCs/>
        </w:rPr>
        <w:t>-</w:t>
      </w:r>
      <w:r w:rsidRPr="001536A5">
        <w:rPr>
          <w:rFonts w:cstheme="minorHAnsi"/>
          <w:bCs/>
        </w:rPr>
        <w:t>Vorschau</w:t>
      </w:r>
      <w:r w:rsidR="008B7AF6">
        <w:rPr>
          <w:rFonts w:cstheme="minorHAnsi"/>
          <w:bCs/>
        </w:rPr>
        <w:t>:</w:t>
      </w:r>
    </w:p>
    <w:p w14:paraId="312772B0" w14:textId="078F8146" w:rsidR="00E13E09" w:rsidRDefault="006B6804" w:rsidP="00F63FEA">
      <w:pPr>
        <w:spacing w:line="324" w:lineRule="auto"/>
        <w:ind w:right="597"/>
        <w:rPr>
          <w:rFonts w:cstheme="minorHAnsi"/>
          <w:bCs/>
        </w:rPr>
      </w:pPr>
      <w:r w:rsidRPr="006B6804">
        <w:rPr>
          <w:rFonts w:cstheme="minorHAnsi"/>
          <w:bCs/>
          <w:noProof/>
        </w:rPr>
        <w:t xml:space="preserve"> </w:t>
      </w:r>
      <w:r>
        <w:rPr>
          <w:rFonts w:cstheme="minorHAnsi"/>
          <w:bCs/>
          <w:noProof/>
        </w:rPr>
        <w:drawing>
          <wp:inline distT="0" distB="0" distL="0" distR="0" wp14:anchorId="70C744A8" wp14:editId="27A1E4AF">
            <wp:extent cx="1672590" cy="1358900"/>
            <wp:effectExtent l="0" t="0" r="381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2AD1" w14:textId="758FB424" w:rsidR="00F63FEA" w:rsidRPr="00B22998" w:rsidRDefault="00F63FEA" w:rsidP="00F63FEA">
      <w:pPr>
        <w:spacing w:line="324" w:lineRule="auto"/>
        <w:ind w:right="597"/>
        <w:rPr>
          <w:rFonts w:cstheme="minorHAnsi"/>
          <w:b/>
        </w:rPr>
      </w:pPr>
      <w:r w:rsidRPr="001536A5">
        <w:rPr>
          <w:rFonts w:cstheme="minorHAnsi"/>
          <w:bCs/>
        </w:rPr>
        <w:t>Das Originalfoto finden Sie hier:</w:t>
      </w:r>
      <w:r>
        <w:t xml:space="preserve"> </w:t>
      </w:r>
      <w:hyperlink r:id="rId12" w:history="1">
        <w:r>
          <w:rPr>
            <w:rStyle w:val="Hyperlink"/>
          </w:rPr>
          <w:t>Pressemitteilungen der Quantron AG</w:t>
        </w:r>
      </w:hyperlink>
      <w:r>
        <w:t xml:space="preserve"> (</w:t>
      </w:r>
      <w:r w:rsidRPr="00FA306B">
        <w:t>https://www.quantron.net/q-news/pr-berichte/</w:t>
      </w:r>
      <w:r>
        <w:t xml:space="preserve">) </w:t>
      </w:r>
    </w:p>
    <w:tbl>
      <w:tblPr>
        <w:tblStyle w:val="Tabellenraster"/>
        <w:tblW w:w="113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536"/>
      </w:tblGrid>
      <w:tr w:rsidR="007E5F19" w:rsidRPr="00790717" w14:paraId="00B79A8C" w14:textId="77777777" w:rsidTr="00B22998">
        <w:tc>
          <w:tcPr>
            <w:tcW w:w="6804" w:type="dxa"/>
          </w:tcPr>
          <w:p w14:paraId="17E53A3F" w14:textId="77777777" w:rsidR="007E5F19" w:rsidRPr="00790717" w:rsidRDefault="007E5F19" w:rsidP="00F63FEA">
            <w:pPr>
              <w:spacing w:line="324" w:lineRule="auto"/>
              <w:ind w:right="597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4FF83936" w14:textId="5E40E4AA" w:rsidR="007E5F19" w:rsidRPr="00790717" w:rsidRDefault="007E5F19" w:rsidP="002D0904">
            <w:pPr>
              <w:spacing w:line="324" w:lineRule="auto"/>
              <w:rPr>
                <w:rFonts w:cstheme="minorHAnsi"/>
              </w:rPr>
            </w:pPr>
          </w:p>
        </w:tc>
      </w:tr>
    </w:tbl>
    <w:p w14:paraId="7879DB1F" w14:textId="77777777" w:rsidR="00FF0798" w:rsidRPr="00790717" w:rsidRDefault="00FF0798" w:rsidP="00FF0798">
      <w:pPr>
        <w:spacing w:after="0" w:line="324" w:lineRule="auto"/>
        <w:rPr>
          <w:rFonts w:cstheme="minorHAnsi"/>
          <w:b/>
        </w:rPr>
      </w:pPr>
      <w:r w:rsidRPr="00790717">
        <w:rPr>
          <w:rFonts w:cstheme="minorHAnsi"/>
          <w:b/>
        </w:rPr>
        <w:t>Bildunterschrift</w:t>
      </w:r>
    </w:p>
    <w:p w14:paraId="75D81F25" w14:textId="46B4E65A" w:rsidR="008269B4" w:rsidRPr="00790717" w:rsidRDefault="005A2036" w:rsidP="00FF0798">
      <w:pPr>
        <w:spacing w:after="0" w:line="324" w:lineRule="auto"/>
        <w:rPr>
          <w:rFonts w:cstheme="minorHAnsi"/>
        </w:rPr>
      </w:pPr>
      <w:r>
        <w:rPr>
          <w:rFonts w:cstheme="minorHAnsi"/>
        </w:rPr>
        <w:t xml:space="preserve">Die </w:t>
      </w:r>
      <w:proofErr w:type="spellStart"/>
      <w:r>
        <w:rPr>
          <w:rFonts w:cstheme="minorHAnsi"/>
        </w:rPr>
        <w:t>Quantron</w:t>
      </w:r>
      <w:proofErr w:type="spellEnd"/>
      <w:r>
        <w:rPr>
          <w:rFonts w:cstheme="minorHAnsi"/>
        </w:rPr>
        <w:t xml:space="preserve"> AG unterstützt d</w:t>
      </w:r>
      <w:r w:rsidR="00405B0B">
        <w:rPr>
          <w:rFonts w:cstheme="minorHAnsi"/>
        </w:rPr>
        <w:t>en neuen</w:t>
      </w:r>
      <w:r>
        <w:rPr>
          <w:rFonts w:cstheme="minorHAnsi"/>
        </w:rPr>
        <w:t xml:space="preserve"> „Pakt für Verkehrssicherheit“</w:t>
      </w:r>
      <w:r w:rsidR="00EC4F0E">
        <w:rPr>
          <w:rFonts w:cstheme="minorHAnsi"/>
        </w:rPr>
        <w:t xml:space="preserve"> des deutschen Verkehrsministeriums</w:t>
      </w:r>
    </w:p>
    <w:p w14:paraId="7F2FBFCE" w14:textId="77777777" w:rsidR="00FF0798" w:rsidRPr="00790717" w:rsidRDefault="00FF0798" w:rsidP="002D0904">
      <w:pPr>
        <w:spacing w:after="0" w:line="324" w:lineRule="auto"/>
        <w:rPr>
          <w:rFonts w:cstheme="minorHAnsi"/>
        </w:rPr>
      </w:pPr>
    </w:p>
    <w:p w14:paraId="65DE3B4B" w14:textId="77777777" w:rsidR="00AE78E4" w:rsidRPr="00790717" w:rsidRDefault="00AE78E4" w:rsidP="002D0904">
      <w:pPr>
        <w:spacing w:after="0" w:line="324" w:lineRule="auto"/>
        <w:rPr>
          <w:rFonts w:cstheme="minorHAnsi"/>
        </w:rPr>
      </w:pPr>
    </w:p>
    <w:p w14:paraId="19959706" w14:textId="0F3A7411" w:rsidR="00AE78E4" w:rsidRPr="00790717" w:rsidRDefault="007B29FD" w:rsidP="00FF0798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  <w:r w:rsidRPr="00790717">
        <w:rPr>
          <w:rFonts w:cstheme="minorHAnsi"/>
          <w:b/>
          <w:i/>
          <w:sz w:val="20"/>
        </w:rPr>
        <w:t>Ü</w:t>
      </w:r>
      <w:r w:rsidR="00AE78E4" w:rsidRPr="00790717">
        <w:rPr>
          <w:rFonts w:cstheme="minorHAnsi"/>
          <w:b/>
          <w:i/>
          <w:sz w:val="20"/>
        </w:rPr>
        <w:t xml:space="preserve">ber die </w:t>
      </w:r>
      <w:proofErr w:type="spellStart"/>
      <w:r w:rsidR="00AE78E4" w:rsidRPr="00790717">
        <w:rPr>
          <w:rFonts w:cstheme="minorHAnsi"/>
          <w:b/>
          <w:i/>
          <w:sz w:val="20"/>
        </w:rPr>
        <w:t>Quantron</w:t>
      </w:r>
      <w:proofErr w:type="spellEnd"/>
      <w:r w:rsidR="00AE78E4" w:rsidRPr="00790717">
        <w:rPr>
          <w:rFonts w:cstheme="minorHAnsi"/>
          <w:b/>
          <w:i/>
          <w:sz w:val="20"/>
        </w:rPr>
        <w:t xml:space="preserve"> AG</w:t>
      </w:r>
    </w:p>
    <w:p w14:paraId="1ACF6E70" w14:textId="1C8B402E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 xml:space="preserve">Die </w:t>
      </w:r>
      <w:proofErr w:type="spellStart"/>
      <w:r w:rsidRPr="00790717">
        <w:rPr>
          <w:rFonts w:cstheme="minorHAnsi"/>
          <w:i/>
          <w:sz w:val="20"/>
        </w:rPr>
        <w:t>Quantron</w:t>
      </w:r>
      <w:proofErr w:type="spellEnd"/>
      <w:r w:rsidRPr="00790717">
        <w:rPr>
          <w:rFonts w:cstheme="minorHAnsi"/>
          <w:i/>
          <w:sz w:val="20"/>
        </w:rPr>
        <w:t xml:space="preserve"> AG ist Systemanbieter von</w:t>
      </w:r>
      <w:r w:rsidR="008838EC" w:rsidRPr="00790717">
        <w:rPr>
          <w:rFonts w:cstheme="minorHAnsi"/>
          <w:i/>
          <w:sz w:val="20"/>
        </w:rPr>
        <w:t xml:space="preserve"> sauberer</w:t>
      </w:r>
      <w:r w:rsidRPr="00790717">
        <w:rPr>
          <w:rFonts w:cstheme="minorHAnsi"/>
          <w:i/>
          <w:sz w:val="20"/>
        </w:rPr>
        <w:t xml:space="preserve"> batterie- und wasserstoffbetriebener E-Mobilität für Nutzfahrzeuge wie LKW, Busse und Transporter. Das breite Leistungsspektrum der Innovationsschmiede umfasst neben neuen Elektro-Fahrzeugen die Elektrifizierung von Gebraucht- und Bestandsfahrzeugen, die Erstellung individueller Gesamtkonzepte inklusive der passenden Ladeinfrastruktur wie auch Miet-, Finanzierungs- und Leasingangebote sowie Fahrerschulungen.</w:t>
      </w:r>
      <w:r w:rsidR="00A12F98" w:rsidRPr="00790717">
        <w:rPr>
          <w:rFonts w:cstheme="minorHAnsi"/>
          <w:i/>
          <w:sz w:val="20"/>
        </w:rPr>
        <w:t xml:space="preserve"> Zudem vertreibt </w:t>
      </w:r>
      <w:r w:rsidR="00C74C0E">
        <w:rPr>
          <w:rFonts w:cstheme="minorHAnsi"/>
          <w:i/>
          <w:sz w:val="20"/>
        </w:rPr>
        <w:t xml:space="preserve">die </w:t>
      </w:r>
      <w:proofErr w:type="spellStart"/>
      <w:r w:rsidR="00A12F98" w:rsidRPr="00790717">
        <w:rPr>
          <w:rFonts w:cstheme="minorHAnsi"/>
          <w:i/>
          <w:sz w:val="20"/>
        </w:rPr>
        <w:t>Quantron</w:t>
      </w:r>
      <w:proofErr w:type="spellEnd"/>
      <w:r w:rsidR="00A12F98" w:rsidRPr="00790717">
        <w:rPr>
          <w:rFonts w:cstheme="minorHAnsi"/>
          <w:i/>
          <w:sz w:val="20"/>
        </w:rPr>
        <w:t xml:space="preserve"> </w:t>
      </w:r>
      <w:r w:rsidR="00C74C0E">
        <w:rPr>
          <w:rFonts w:cstheme="minorHAnsi"/>
          <w:i/>
          <w:sz w:val="20"/>
        </w:rPr>
        <w:t xml:space="preserve">AG </w:t>
      </w:r>
      <w:r w:rsidR="00A12F98" w:rsidRPr="00790717">
        <w:rPr>
          <w:rFonts w:cstheme="minorHAnsi"/>
          <w:i/>
          <w:sz w:val="20"/>
        </w:rPr>
        <w:t>Batterien und integriert</w:t>
      </w:r>
      <w:r w:rsidR="001C3B18" w:rsidRPr="00790717">
        <w:rPr>
          <w:rFonts w:cstheme="minorHAnsi"/>
          <w:i/>
          <w:sz w:val="20"/>
        </w:rPr>
        <w:t>e</w:t>
      </w:r>
      <w:r w:rsidR="00A12F98" w:rsidRPr="00790717">
        <w:rPr>
          <w:rFonts w:cstheme="minorHAnsi"/>
          <w:i/>
          <w:sz w:val="20"/>
        </w:rPr>
        <w:t xml:space="preserve"> maßgeschneiderte Elektrifizierungskonzepte an Hersteller von Nutzfahrzeugen, Maschinen und Intralogistikfahrzeugen.</w:t>
      </w:r>
      <w:r w:rsidRPr="00790717">
        <w:rPr>
          <w:rFonts w:cstheme="minorHAnsi"/>
          <w:i/>
          <w:sz w:val="20"/>
        </w:rPr>
        <w:t xml:space="preserve"> Das deutsche Unternehmen aus dem bayerischen </w:t>
      </w:r>
      <w:r w:rsidR="00113E8F" w:rsidRPr="00790717">
        <w:rPr>
          <w:rFonts w:cstheme="minorHAnsi"/>
          <w:i/>
          <w:sz w:val="20"/>
        </w:rPr>
        <w:t>Augsburg</w:t>
      </w:r>
      <w:r w:rsidRPr="00790717">
        <w:rPr>
          <w:rFonts w:cstheme="minorHAnsi"/>
          <w:i/>
          <w:sz w:val="20"/>
        </w:rPr>
        <w:t xml:space="preserve"> ist Pionier</w:t>
      </w:r>
      <w:r w:rsidR="00A12F98" w:rsidRPr="00790717">
        <w:rPr>
          <w:rFonts w:cstheme="minorHAnsi"/>
          <w:i/>
          <w:sz w:val="20"/>
        </w:rPr>
        <w:t xml:space="preserve"> und Innovationstreiber</w:t>
      </w:r>
      <w:r w:rsidRPr="00790717">
        <w:rPr>
          <w:rFonts w:cstheme="minorHAnsi"/>
          <w:i/>
          <w:sz w:val="20"/>
        </w:rPr>
        <w:t xml:space="preserve"> für E-Mobilität im Personen-, Transport- und Güterverkehr. Es verfügt über ein Netzwerk von 700 Servicepartnern und das umfassende Wissen qualifizierter Fachleute aus den Bereichen Leistungselektronik und Batterietechnologie</w:t>
      </w:r>
      <w:r w:rsidR="009138CA" w:rsidRPr="00790717">
        <w:rPr>
          <w:rFonts w:cstheme="minorHAnsi"/>
          <w:i/>
          <w:sz w:val="20"/>
        </w:rPr>
        <w:t xml:space="preserve">, </w:t>
      </w:r>
      <w:r w:rsidRPr="00790717">
        <w:rPr>
          <w:rFonts w:cstheme="minorHAnsi"/>
          <w:i/>
          <w:sz w:val="20"/>
        </w:rPr>
        <w:t xml:space="preserve">unter anderem durch die Kooperation mit CATL, dem weltweit größten Batterieproduzenten. Die </w:t>
      </w:r>
      <w:proofErr w:type="spellStart"/>
      <w:r w:rsidRPr="00790717">
        <w:rPr>
          <w:rFonts w:cstheme="minorHAnsi"/>
          <w:i/>
          <w:sz w:val="20"/>
        </w:rPr>
        <w:t>Quantron</w:t>
      </w:r>
      <w:proofErr w:type="spellEnd"/>
      <w:r w:rsidRPr="00790717">
        <w:rPr>
          <w:rFonts w:cstheme="minorHAnsi"/>
          <w:i/>
          <w:sz w:val="20"/>
        </w:rPr>
        <w:t xml:space="preserve"> AG verbindet, als Hightech-</w:t>
      </w:r>
      <w:proofErr w:type="spellStart"/>
      <w:r w:rsidRPr="00790717">
        <w:rPr>
          <w:rFonts w:cstheme="minorHAnsi"/>
          <w:i/>
          <w:sz w:val="20"/>
        </w:rPr>
        <w:t>Spinoff</w:t>
      </w:r>
      <w:proofErr w:type="spellEnd"/>
      <w:r w:rsidRPr="00790717">
        <w:rPr>
          <w:rFonts w:cstheme="minorHAnsi"/>
          <w:i/>
          <w:sz w:val="20"/>
        </w:rPr>
        <w:t xml:space="preserve"> der renommierten Haller GmbH, 138 Jahre Nutzfahrzeugerfahrung mit modernstem E-Mobilitäts-Knowhow.</w:t>
      </w:r>
    </w:p>
    <w:p w14:paraId="22CC8D70" w14:textId="483614D3" w:rsidR="00AE78E4" w:rsidRPr="00790717" w:rsidRDefault="00C74C0E" w:rsidP="007B29FD">
      <w:pPr>
        <w:spacing w:after="0" w:line="324" w:lineRule="auto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Die </w:t>
      </w:r>
      <w:proofErr w:type="spellStart"/>
      <w:r w:rsidR="00AE78E4" w:rsidRPr="00790717">
        <w:rPr>
          <w:rFonts w:cstheme="minorHAnsi"/>
          <w:i/>
          <w:sz w:val="20"/>
        </w:rPr>
        <w:t>Quantron</w:t>
      </w:r>
      <w:proofErr w:type="spellEnd"/>
      <w:r>
        <w:rPr>
          <w:rFonts w:cstheme="minorHAnsi"/>
          <w:i/>
          <w:sz w:val="20"/>
        </w:rPr>
        <w:t xml:space="preserve"> AG</w:t>
      </w:r>
      <w:r w:rsidR="00AE78E4" w:rsidRPr="00790717">
        <w:rPr>
          <w:rFonts w:cstheme="minorHAnsi"/>
          <w:i/>
          <w:sz w:val="20"/>
        </w:rPr>
        <w:t xml:space="preserve"> forscht jeden Tag an E-Fahrzeugen und emissionsfreien Antriebstechnologien, um diese noch effizienter und wirtschaftlicher zu machen und leistet so einen wesentlichen Beitrag zum nachhaltig umweltfreundlichen Personen- und Gütertransport.</w:t>
      </w:r>
    </w:p>
    <w:p w14:paraId="1C5AD7DC" w14:textId="77777777" w:rsidR="002D0904" w:rsidRPr="00790717" w:rsidRDefault="002D0904" w:rsidP="002D0904">
      <w:pPr>
        <w:spacing w:after="0" w:line="324" w:lineRule="auto"/>
        <w:rPr>
          <w:rFonts w:cstheme="minorHAnsi"/>
          <w:i/>
          <w:sz w:val="20"/>
        </w:rPr>
      </w:pPr>
    </w:p>
    <w:p w14:paraId="6417C20D" w14:textId="77777777" w:rsidR="00AE78E4" w:rsidRPr="00790717" w:rsidRDefault="00AE78E4" w:rsidP="002D0904">
      <w:pPr>
        <w:spacing w:after="0" w:line="324" w:lineRule="auto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Weitere Informationen finden Sie unter www.quantron.net</w:t>
      </w:r>
    </w:p>
    <w:p w14:paraId="488022BD" w14:textId="56D6036B" w:rsidR="00A170CF" w:rsidRPr="00D93C73" w:rsidRDefault="00BC3CCE" w:rsidP="002D0904">
      <w:pPr>
        <w:spacing w:after="0" w:line="324" w:lineRule="auto"/>
        <w:rPr>
          <w:rFonts w:cstheme="minorHAnsi"/>
          <w:lang w:val="en-US"/>
        </w:rPr>
      </w:pPr>
      <w:r>
        <w:rPr>
          <w:rFonts w:cstheme="minorHAnsi"/>
          <w:i/>
          <w:iCs/>
          <w:sz w:val="20"/>
          <w:szCs w:val="20"/>
        </w:rPr>
        <w:t xml:space="preserve">Besuchen Sie die </w:t>
      </w:r>
      <w:proofErr w:type="spellStart"/>
      <w:r w:rsidRPr="00BC3CCE">
        <w:rPr>
          <w:rFonts w:cstheme="minorHAnsi"/>
          <w:i/>
          <w:iCs/>
          <w:sz w:val="20"/>
          <w:szCs w:val="20"/>
        </w:rPr>
        <w:t>Quantron</w:t>
      </w:r>
      <w:proofErr w:type="spellEnd"/>
      <w:r w:rsidRPr="00BC3CCE">
        <w:rPr>
          <w:rFonts w:cstheme="minorHAnsi"/>
          <w:i/>
          <w:iCs/>
          <w:sz w:val="20"/>
          <w:szCs w:val="20"/>
        </w:rPr>
        <w:t xml:space="preserve"> A</w:t>
      </w:r>
      <w:r w:rsidR="00D93C73">
        <w:rPr>
          <w:rFonts w:cstheme="minorHAnsi"/>
          <w:i/>
          <w:iCs/>
          <w:sz w:val="20"/>
          <w:szCs w:val="20"/>
        </w:rPr>
        <w:t>G</w:t>
      </w:r>
      <w:r w:rsidRPr="00BC3CCE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auf unseren </w:t>
      </w:r>
      <w:proofErr w:type="spellStart"/>
      <w:r>
        <w:rPr>
          <w:rFonts w:cstheme="minorHAnsi"/>
          <w:i/>
          <w:iCs/>
          <w:sz w:val="20"/>
          <w:szCs w:val="20"/>
        </w:rPr>
        <w:t>Social</w:t>
      </w:r>
      <w:proofErr w:type="spellEnd"/>
      <w:r>
        <w:rPr>
          <w:rFonts w:cstheme="minorHAnsi"/>
          <w:i/>
          <w:iCs/>
          <w:sz w:val="20"/>
          <w:szCs w:val="20"/>
        </w:rPr>
        <w:t xml:space="preserve"> Media Kanälen</w:t>
      </w:r>
      <w:r w:rsidR="00D93C73">
        <w:rPr>
          <w:rFonts w:cstheme="minorHAnsi"/>
          <w:i/>
          <w:iCs/>
          <w:sz w:val="20"/>
          <w:szCs w:val="20"/>
        </w:rPr>
        <w:t xml:space="preserve"> bei </w:t>
      </w:r>
      <w:hyperlink r:id="rId13" w:history="1">
        <w:r w:rsidR="00D93C73" w:rsidRPr="00D93C73">
          <w:rPr>
            <w:rStyle w:val="Hyperlink"/>
            <w:rFonts w:cstheme="minorHAnsi"/>
            <w:i/>
            <w:iCs/>
            <w:sz w:val="20"/>
            <w:szCs w:val="20"/>
          </w:rPr>
          <w:t>LinkedIn</w:t>
        </w:r>
      </w:hyperlink>
      <w:r w:rsidR="00D93C73">
        <w:rPr>
          <w:rFonts w:cstheme="minorHAnsi"/>
          <w:i/>
          <w:iCs/>
          <w:sz w:val="20"/>
          <w:szCs w:val="20"/>
        </w:rPr>
        <w:t xml:space="preserve"> und </w:t>
      </w:r>
      <w:hyperlink r:id="rId14" w:history="1">
        <w:r w:rsidR="00D93C73">
          <w:rPr>
            <w:rStyle w:val="Hyperlink"/>
            <w:rFonts w:cstheme="minorHAnsi"/>
            <w:i/>
            <w:iCs/>
            <w:sz w:val="20"/>
            <w:szCs w:val="20"/>
          </w:rPr>
          <w:t>YouTube</w:t>
        </w:r>
      </w:hyperlink>
      <w:r w:rsidR="00D93C73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br/>
      </w:r>
    </w:p>
    <w:p w14:paraId="021EA34E" w14:textId="77777777" w:rsidR="002D0904" w:rsidRPr="00D93C73" w:rsidRDefault="002D0904" w:rsidP="002D0904">
      <w:pPr>
        <w:spacing w:after="0" w:line="324" w:lineRule="auto"/>
        <w:rPr>
          <w:rFonts w:cstheme="minorHAnsi"/>
          <w:lang w:val="en-US"/>
        </w:rPr>
      </w:pPr>
    </w:p>
    <w:p w14:paraId="6C6B9FE8" w14:textId="2801A07B" w:rsidR="00AE78E4" w:rsidRPr="00790717" w:rsidRDefault="00BE057C" w:rsidP="002D0904">
      <w:pPr>
        <w:spacing w:after="0" w:line="324" w:lineRule="auto"/>
        <w:rPr>
          <w:rFonts w:cstheme="minorHAnsi"/>
          <w:b/>
        </w:rPr>
      </w:pPr>
      <w:r>
        <w:rPr>
          <w:b/>
          <w:bCs/>
        </w:rPr>
        <w:t xml:space="preserve">Ansprechpartner: </w:t>
      </w:r>
    </w:p>
    <w:p w14:paraId="50BE927F" w14:textId="3E2F405B" w:rsidR="0026162A" w:rsidRPr="00A45115" w:rsidRDefault="00D34006" w:rsidP="002616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Dipl.-Ing. </w:t>
      </w:r>
      <w:r w:rsidR="61DDB593" w:rsidRPr="15BB30EC">
        <w:rPr>
          <w:rFonts w:ascii="Calibri" w:eastAsia="Calibri" w:hAnsi="Calibri" w:cs="Calibri"/>
        </w:rPr>
        <w:t>Volker Seitz</w:t>
      </w:r>
      <w:r w:rsidR="005240B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CCO </w:t>
      </w:r>
      <w:proofErr w:type="spellStart"/>
      <w:r>
        <w:rPr>
          <w:rFonts w:ascii="Calibri" w:eastAsia="Calibri" w:hAnsi="Calibri" w:cs="Calibri"/>
        </w:rPr>
        <w:t>Quantron</w:t>
      </w:r>
      <w:proofErr w:type="spellEnd"/>
      <w:r>
        <w:rPr>
          <w:rFonts w:ascii="Calibri" w:eastAsia="Calibri" w:hAnsi="Calibri" w:cs="Calibri"/>
        </w:rPr>
        <w:t xml:space="preserve"> AG</w:t>
      </w:r>
      <w:r w:rsidR="005240B0">
        <w:rPr>
          <w:rFonts w:ascii="Calibri" w:eastAsia="Calibri" w:hAnsi="Calibri" w:cs="Calibri"/>
        </w:rPr>
        <w:t xml:space="preserve">, </w:t>
      </w:r>
      <w:r w:rsidR="005240B0" w:rsidRPr="00BA6AD9">
        <w:rPr>
          <w:rFonts w:ascii="Calibri" w:eastAsia="Calibri" w:hAnsi="Calibri" w:cs="Calibri"/>
        </w:rPr>
        <w:t>presse@quantron.net</w:t>
      </w:r>
      <w:r w:rsidR="005240B0">
        <w:rPr>
          <w:rFonts w:ascii="Calibri" w:eastAsia="Calibri" w:hAnsi="Calibri" w:cs="Calibri"/>
        </w:rPr>
        <w:t xml:space="preserve">, </w:t>
      </w:r>
      <w:r w:rsidR="005240B0" w:rsidRPr="00A45115">
        <w:rPr>
          <w:rFonts w:ascii="Calibri" w:eastAsia="Calibri" w:hAnsi="Calibri" w:cs="Calibri"/>
        </w:rPr>
        <w:t>+49 (0) 821 78 98 40 86</w:t>
      </w:r>
      <w:r w:rsidR="0026162A">
        <w:rPr>
          <w:rFonts w:ascii="Calibri" w:eastAsia="Calibri" w:hAnsi="Calibri" w:cs="Calibri"/>
        </w:rPr>
        <w:br/>
      </w:r>
    </w:p>
    <w:p w14:paraId="5F0DCE40" w14:textId="0ECE43A5" w:rsidR="15BB30EC" w:rsidRDefault="15BB30EC" w:rsidP="15BB30EC">
      <w:pPr>
        <w:spacing w:after="0" w:line="324" w:lineRule="auto"/>
      </w:pPr>
    </w:p>
    <w:sectPr w:rsidR="15BB30EC" w:rsidSect="007E6A5C">
      <w:headerReference w:type="default" r:id="rId15"/>
      <w:footerReference w:type="default" r:id="rId16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7D1BA" w14:textId="77777777" w:rsidR="00DE27C9" w:rsidRDefault="00DE27C9" w:rsidP="00AE78E4">
      <w:pPr>
        <w:spacing w:after="0" w:line="240" w:lineRule="auto"/>
      </w:pPr>
      <w:r>
        <w:separator/>
      </w:r>
    </w:p>
  </w:endnote>
  <w:endnote w:type="continuationSeparator" w:id="0">
    <w:p w14:paraId="1ABE2870" w14:textId="77777777" w:rsidR="00DE27C9" w:rsidRDefault="00DE27C9" w:rsidP="00AE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9F06" w14:textId="77777777" w:rsidR="002D0904" w:rsidRPr="002D0904" w:rsidRDefault="00370BC2" w:rsidP="001A0965">
    <w:pPr>
      <w:pStyle w:val="Fuzeile"/>
      <w:rPr>
        <w:b/>
        <w:color w:val="595959" w:themeColor="text1" w:themeTint="A6"/>
      </w:rPr>
    </w:pPr>
    <w:r w:rsidRPr="00370BC2">
      <w:rPr>
        <w:b/>
        <w:noProof/>
        <w:color w:val="595959" w:themeColor="text1" w:themeTint="A6"/>
        <w:lang w:eastAsia="de-DE"/>
      </w:rPr>
      <w:drawing>
        <wp:anchor distT="0" distB="0" distL="114300" distR="114300" simplePos="0" relativeHeight="251662336" behindDoc="0" locked="0" layoutInCell="1" allowOverlap="1" wp14:anchorId="4290F8C5" wp14:editId="4EA46EF0">
          <wp:simplePos x="0" y="0"/>
          <wp:positionH relativeFrom="margin">
            <wp:posOffset>6761</wp:posOffset>
          </wp:positionH>
          <wp:positionV relativeFrom="paragraph">
            <wp:posOffset>34551</wp:posOffset>
          </wp:positionV>
          <wp:extent cx="787773" cy="89648"/>
          <wp:effectExtent l="19050" t="0" r="0" b="0"/>
          <wp:wrapNone/>
          <wp:docPr id="3" name="Grafi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QUANTRON_AG_Schriftzug_1zlg_POS-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73" cy="89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A12F98" w:rsidRDefault="00A53D29" w:rsidP="001A0965">
    <w:pPr>
      <w:pStyle w:val="Fuzeile"/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D241A7">
                            <w:fldChar w:fldCharType="begin"/>
                          </w:r>
                          <w:r w:rsidR="00D241A7">
                            <w:instrText>NUMPAGES  \* Arabic  \* MERGEFORMAT</w:instrText>
                          </w:r>
                          <w:r w:rsidR="00D241A7">
                            <w:fldChar w:fldCharType="separate"/>
                          </w:r>
                          <w:r w:rsidR="00851F4C" w:rsidRP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D241A7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1.4pt;margin-top:6.85pt;width:81.4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NEDQIAAPQ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32" o:spid="_x0000_s1027" style="position:absolute;margin-left:-19.65pt;margin-top:9.6pt;width:74.75pt;height:24.3pt;z-index:251660288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A12F98">
      <w:rPr>
        <w:color w:val="595959" w:themeColor="text1" w:themeTint="A6"/>
        <w:sz w:val="20"/>
      </w:rPr>
      <w:t>Phone: +49(0)821-789840-0</w:t>
    </w:r>
  </w:p>
  <w:p w14:paraId="54477ECE" w14:textId="77777777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90032" w14:textId="77777777" w:rsidR="00DE27C9" w:rsidRDefault="00DE27C9" w:rsidP="00AE78E4">
      <w:pPr>
        <w:spacing w:after="0" w:line="240" w:lineRule="auto"/>
      </w:pPr>
      <w:r>
        <w:separator/>
      </w:r>
    </w:p>
  </w:footnote>
  <w:footnote w:type="continuationSeparator" w:id="0">
    <w:p w14:paraId="7071A36A" w14:textId="77777777" w:rsidR="00DE27C9" w:rsidRDefault="00DE27C9" w:rsidP="00AE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6EF89" w14:textId="77777777" w:rsidR="00AE78E4" w:rsidRDefault="00AE78E4">
    <w:pPr>
      <w:pStyle w:val="Kopfzeile"/>
    </w:pPr>
  </w:p>
  <w:p w14:paraId="19E047F1" w14:textId="77777777" w:rsidR="00AE78E4" w:rsidRDefault="001A0965" w:rsidP="001A0965">
    <w:pPr>
      <w:pStyle w:val="Kopfzeile"/>
    </w:pPr>
    <w:r w:rsidRPr="001A096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DF35FB3" wp14:editId="2CAB4C0A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92060" cy="1676400"/>
          <wp:effectExtent l="19050" t="0" r="8890" b="0"/>
          <wp:wrapNone/>
          <wp:docPr id="1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58"/>
                  <a:stretch/>
                </pic:blipFill>
                <pic:spPr bwMode="auto">
                  <a:xfrm>
                    <a:off x="0" y="0"/>
                    <a:ext cx="7592060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3259C"/>
    <w:rsid w:val="00035FFF"/>
    <w:rsid w:val="000371E5"/>
    <w:rsid w:val="00054DE0"/>
    <w:rsid w:val="000928E5"/>
    <w:rsid w:val="00092AAF"/>
    <w:rsid w:val="000C6948"/>
    <w:rsid w:val="000C71F9"/>
    <w:rsid w:val="00113E8F"/>
    <w:rsid w:val="001417A9"/>
    <w:rsid w:val="00150D45"/>
    <w:rsid w:val="001536A5"/>
    <w:rsid w:val="00154823"/>
    <w:rsid w:val="0016309B"/>
    <w:rsid w:val="00182B88"/>
    <w:rsid w:val="001875DD"/>
    <w:rsid w:val="001A0965"/>
    <w:rsid w:val="001A1178"/>
    <w:rsid w:val="001A52B1"/>
    <w:rsid w:val="001B63EE"/>
    <w:rsid w:val="001C3B18"/>
    <w:rsid w:val="001D75BD"/>
    <w:rsid w:val="001E16CA"/>
    <w:rsid w:val="001E1C2B"/>
    <w:rsid w:val="001E3047"/>
    <w:rsid w:val="001F3857"/>
    <w:rsid w:val="00217303"/>
    <w:rsid w:val="00221D25"/>
    <w:rsid w:val="0022565D"/>
    <w:rsid w:val="002353A6"/>
    <w:rsid w:val="0024135C"/>
    <w:rsid w:val="0025057D"/>
    <w:rsid w:val="0025461D"/>
    <w:rsid w:val="0026162A"/>
    <w:rsid w:val="00262DBB"/>
    <w:rsid w:val="00273889"/>
    <w:rsid w:val="00275C5D"/>
    <w:rsid w:val="002975E2"/>
    <w:rsid w:val="002C2B22"/>
    <w:rsid w:val="002C64E1"/>
    <w:rsid w:val="002C7249"/>
    <w:rsid w:val="002D0904"/>
    <w:rsid w:val="002E51EA"/>
    <w:rsid w:val="002F397F"/>
    <w:rsid w:val="002F5AE4"/>
    <w:rsid w:val="002F7680"/>
    <w:rsid w:val="003172FA"/>
    <w:rsid w:val="00320FE3"/>
    <w:rsid w:val="00370BC2"/>
    <w:rsid w:val="00377865"/>
    <w:rsid w:val="003824EA"/>
    <w:rsid w:val="003A7944"/>
    <w:rsid w:val="003C0EF8"/>
    <w:rsid w:val="003E700E"/>
    <w:rsid w:val="003F1AAC"/>
    <w:rsid w:val="003F6267"/>
    <w:rsid w:val="003F63B3"/>
    <w:rsid w:val="00401889"/>
    <w:rsid w:val="00405B0B"/>
    <w:rsid w:val="004610D8"/>
    <w:rsid w:val="00473615"/>
    <w:rsid w:val="00475C54"/>
    <w:rsid w:val="004948AC"/>
    <w:rsid w:val="004954AD"/>
    <w:rsid w:val="004A2B2D"/>
    <w:rsid w:val="004B32B0"/>
    <w:rsid w:val="004B3DD1"/>
    <w:rsid w:val="004D530E"/>
    <w:rsid w:val="004E1467"/>
    <w:rsid w:val="005012F4"/>
    <w:rsid w:val="00504F1D"/>
    <w:rsid w:val="005240B0"/>
    <w:rsid w:val="005248CC"/>
    <w:rsid w:val="0052668B"/>
    <w:rsid w:val="0053512B"/>
    <w:rsid w:val="00536239"/>
    <w:rsid w:val="005546AA"/>
    <w:rsid w:val="0056386B"/>
    <w:rsid w:val="00570815"/>
    <w:rsid w:val="00592440"/>
    <w:rsid w:val="005A2036"/>
    <w:rsid w:val="005D2334"/>
    <w:rsid w:val="005D2817"/>
    <w:rsid w:val="005E2014"/>
    <w:rsid w:val="0061694B"/>
    <w:rsid w:val="00632E20"/>
    <w:rsid w:val="006369DD"/>
    <w:rsid w:val="00650211"/>
    <w:rsid w:val="00671A6F"/>
    <w:rsid w:val="006B0E2C"/>
    <w:rsid w:val="006B6804"/>
    <w:rsid w:val="006B7543"/>
    <w:rsid w:val="006C35E2"/>
    <w:rsid w:val="006F1B77"/>
    <w:rsid w:val="00705344"/>
    <w:rsid w:val="0071627E"/>
    <w:rsid w:val="0074160C"/>
    <w:rsid w:val="00745FEA"/>
    <w:rsid w:val="00754015"/>
    <w:rsid w:val="007628A4"/>
    <w:rsid w:val="00765BB9"/>
    <w:rsid w:val="00775363"/>
    <w:rsid w:val="00776D92"/>
    <w:rsid w:val="00790717"/>
    <w:rsid w:val="007B29FD"/>
    <w:rsid w:val="007D27BB"/>
    <w:rsid w:val="007D2FC7"/>
    <w:rsid w:val="007E37C8"/>
    <w:rsid w:val="007E5F19"/>
    <w:rsid w:val="007E6A5C"/>
    <w:rsid w:val="007F3AB0"/>
    <w:rsid w:val="008103CB"/>
    <w:rsid w:val="00811A60"/>
    <w:rsid w:val="008269B4"/>
    <w:rsid w:val="00851F4C"/>
    <w:rsid w:val="0085284F"/>
    <w:rsid w:val="00863593"/>
    <w:rsid w:val="008838EC"/>
    <w:rsid w:val="008A116F"/>
    <w:rsid w:val="008A41D6"/>
    <w:rsid w:val="008B421F"/>
    <w:rsid w:val="008B735F"/>
    <w:rsid w:val="008B7AF6"/>
    <w:rsid w:val="008D4615"/>
    <w:rsid w:val="008E251B"/>
    <w:rsid w:val="008E51D6"/>
    <w:rsid w:val="008F514A"/>
    <w:rsid w:val="009004C8"/>
    <w:rsid w:val="009071ED"/>
    <w:rsid w:val="009138CA"/>
    <w:rsid w:val="009248EA"/>
    <w:rsid w:val="009260C6"/>
    <w:rsid w:val="00940AEE"/>
    <w:rsid w:val="00944B0D"/>
    <w:rsid w:val="009A527F"/>
    <w:rsid w:val="009C434C"/>
    <w:rsid w:val="009E2573"/>
    <w:rsid w:val="00A055C7"/>
    <w:rsid w:val="00A1262D"/>
    <w:rsid w:val="00A12F98"/>
    <w:rsid w:val="00A170CF"/>
    <w:rsid w:val="00A45115"/>
    <w:rsid w:val="00A459AF"/>
    <w:rsid w:val="00A51E69"/>
    <w:rsid w:val="00A53D29"/>
    <w:rsid w:val="00A5551E"/>
    <w:rsid w:val="00A60ED5"/>
    <w:rsid w:val="00A80F21"/>
    <w:rsid w:val="00A83308"/>
    <w:rsid w:val="00A939FD"/>
    <w:rsid w:val="00A9587D"/>
    <w:rsid w:val="00A9700E"/>
    <w:rsid w:val="00A97D6C"/>
    <w:rsid w:val="00AA5B99"/>
    <w:rsid w:val="00AE78E4"/>
    <w:rsid w:val="00B22998"/>
    <w:rsid w:val="00B31303"/>
    <w:rsid w:val="00B60081"/>
    <w:rsid w:val="00BA1CC6"/>
    <w:rsid w:val="00BA2B45"/>
    <w:rsid w:val="00BA6AD9"/>
    <w:rsid w:val="00BC3CCE"/>
    <w:rsid w:val="00BC49AA"/>
    <w:rsid w:val="00BC7E72"/>
    <w:rsid w:val="00BE057C"/>
    <w:rsid w:val="00BE073B"/>
    <w:rsid w:val="00BF688A"/>
    <w:rsid w:val="00C02662"/>
    <w:rsid w:val="00C44DDA"/>
    <w:rsid w:val="00C45A18"/>
    <w:rsid w:val="00C63E4C"/>
    <w:rsid w:val="00C74C0E"/>
    <w:rsid w:val="00C867F7"/>
    <w:rsid w:val="00C96478"/>
    <w:rsid w:val="00CC27C4"/>
    <w:rsid w:val="00CE5E8B"/>
    <w:rsid w:val="00CF1072"/>
    <w:rsid w:val="00CF77BF"/>
    <w:rsid w:val="00D040AD"/>
    <w:rsid w:val="00D1736A"/>
    <w:rsid w:val="00D17C43"/>
    <w:rsid w:val="00D21EE9"/>
    <w:rsid w:val="00D241A7"/>
    <w:rsid w:val="00D34006"/>
    <w:rsid w:val="00D4442A"/>
    <w:rsid w:val="00D46BFB"/>
    <w:rsid w:val="00D4707E"/>
    <w:rsid w:val="00D51998"/>
    <w:rsid w:val="00D7496D"/>
    <w:rsid w:val="00D773AD"/>
    <w:rsid w:val="00D86D4D"/>
    <w:rsid w:val="00D90DAF"/>
    <w:rsid w:val="00D93C73"/>
    <w:rsid w:val="00DC6508"/>
    <w:rsid w:val="00DD3D1C"/>
    <w:rsid w:val="00DD482F"/>
    <w:rsid w:val="00DE1DCF"/>
    <w:rsid w:val="00DE27C9"/>
    <w:rsid w:val="00DF5878"/>
    <w:rsid w:val="00E10279"/>
    <w:rsid w:val="00E13E09"/>
    <w:rsid w:val="00E33E25"/>
    <w:rsid w:val="00E35B4F"/>
    <w:rsid w:val="00E3707F"/>
    <w:rsid w:val="00E44092"/>
    <w:rsid w:val="00E512CE"/>
    <w:rsid w:val="00E55CD3"/>
    <w:rsid w:val="00E64E1F"/>
    <w:rsid w:val="00E7139B"/>
    <w:rsid w:val="00E767EC"/>
    <w:rsid w:val="00E87805"/>
    <w:rsid w:val="00EA7185"/>
    <w:rsid w:val="00EB04DB"/>
    <w:rsid w:val="00EB1D0B"/>
    <w:rsid w:val="00EC4F0E"/>
    <w:rsid w:val="00EC5ECD"/>
    <w:rsid w:val="00ED08C0"/>
    <w:rsid w:val="00F04C31"/>
    <w:rsid w:val="00F05EA4"/>
    <w:rsid w:val="00F1572B"/>
    <w:rsid w:val="00F3742E"/>
    <w:rsid w:val="00F63FEA"/>
    <w:rsid w:val="00F72981"/>
    <w:rsid w:val="00FA306B"/>
    <w:rsid w:val="00FB3497"/>
    <w:rsid w:val="00FB59B4"/>
    <w:rsid w:val="00FC3B4F"/>
    <w:rsid w:val="00FC6EB1"/>
    <w:rsid w:val="00FD0042"/>
    <w:rsid w:val="00FD41AC"/>
    <w:rsid w:val="00FF0798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948AC"/>
    <w:rPr>
      <w:rFonts w:ascii="Times New Roman" w:hAnsi="Times New Roman" w:cs="Times New Roman"/>
      <w:sz w:val="24"/>
      <w:szCs w:val="24"/>
    </w:rPr>
  </w:style>
  <w:style w:type="character" w:customStyle="1" w:styleId="acopre">
    <w:name w:val="acopre"/>
    <w:basedOn w:val="Absatz-Standardschriftart"/>
    <w:rsid w:val="00E33E25"/>
  </w:style>
  <w:style w:type="character" w:styleId="Hervorhebung">
    <w:name w:val="Emphasis"/>
    <w:basedOn w:val="Absatz-Standardschriftart"/>
    <w:uiPriority w:val="20"/>
    <w:qFormat/>
    <w:rsid w:val="00E33E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quantron-a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ntron.net/q-news/pr-bericht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channel/UCDQ-CKkS8XMHcJ9Ze-6UV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2" ma:contentTypeDescription="Ein neues Dokument erstellen." ma:contentTypeScope="" ma:versionID="a463225aa2ca85970511d79f11154426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1345d2989c1c0e5624c888dfac40e400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6A179-7ECB-4E60-AD87-0B4C4FDE1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36A0E-932B-4609-B73D-02CED6521A6F}">
  <ds:schemaRefs>
    <ds:schemaRef ds:uri="50f3b2e0-c81a-4c27-94c0-8c5d114044ca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160d7d4e-ecad-4bbe-9482-5844bc845bd2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A168F0C-FC9C-4A86-BB70-A10EB1D2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</dc:creator>
  <cp:lastModifiedBy>Stephanie Miller</cp:lastModifiedBy>
  <cp:revision>13</cp:revision>
  <dcterms:created xsi:type="dcterms:W3CDTF">2021-05-04T13:22:00Z</dcterms:created>
  <dcterms:modified xsi:type="dcterms:W3CDTF">2021-05-05T07:48:00Z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</Properties>
</file>