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03EF" w14:textId="05CBF0D8" w:rsidR="00475974" w:rsidRPr="00475974" w:rsidRDefault="002D0904" w:rsidP="00475974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10241B" w:rsidRPr="0010241B">
        <w:rPr>
          <w:rFonts w:cstheme="minorHAnsi"/>
          <w:sz w:val="18"/>
        </w:rPr>
        <w:t>3</w:t>
      </w:r>
      <w:r w:rsidR="00B03F47" w:rsidRPr="0010241B">
        <w:rPr>
          <w:rFonts w:cstheme="minorHAnsi"/>
          <w:sz w:val="18"/>
        </w:rPr>
        <w:t xml:space="preserve">. </w:t>
      </w:r>
      <w:r w:rsidR="00BB635F" w:rsidRPr="0010241B">
        <w:rPr>
          <w:rFonts w:cstheme="minorHAnsi"/>
          <w:sz w:val="18"/>
        </w:rPr>
        <w:t>September</w:t>
      </w:r>
      <w:r w:rsidRPr="0010241B">
        <w:rPr>
          <w:rFonts w:cstheme="minorHAnsi"/>
          <w:sz w:val="18"/>
        </w:rPr>
        <w:t xml:space="preserve"> 2021</w:t>
      </w:r>
    </w:p>
    <w:p w14:paraId="0570A6BC" w14:textId="5C8061D3" w:rsidR="00B03F47" w:rsidRPr="007C6A44" w:rsidRDefault="009E3C5B" w:rsidP="002A1285">
      <w:pPr>
        <w:spacing w:before="340" w:after="340" w:line="324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Michael Perschke wird CEO</w:t>
      </w:r>
      <w:r w:rsidR="00AE0414" w:rsidRPr="00AE0414">
        <w:rPr>
          <w:rFonts w:cstheme="minorHAnsi"/>
          <w:b/>
          <w:bCs/>
          <w:sz w:val="28"/>
          <w:szCs w:val="28"/>
        </w:rPr>
        <w:t xml:space="preserve"> </w:t>
      </w:r>
      <w:r w:rsidR="002A1285">
        <w:rPr>
          <w:rFonts w:cstheme="minorHAnsi"/>
          <w:b/>
          <w:bCs/>
          <w:sz w:val="28"/>
          <w:szCs w:val="28"/>
        </w:rPr>
        <w:t xml:space="preserve">und Vorstand </w:t>
      </w:r>
      <w:r w:rsidR="00AE0414">
        <w:rPr>
          <w:rFonts w:cstheme="minorHAnsi"/>
          <w:b/>
          <w:bCs/>
          <w:sz w:val="28"/>
          <w:szCs w:val="28"/>
        </w:rPr>
        <w:t>der Quantron AG</w:t>
      </w:r>
      <w:r w:rsidR="00CE1258">
        <w:rPr>
          <w:rFonts w:cstheme="minorHAnsi"/>
          <w:b/>
          <w:bCs/>
          <w:sz w:val="28"/>
          <w:szCs w:val="28"/>
        </w:rPr>
        <w:br/>
      </w:r>
      <w:r w:rsidR="00591FA0">
        <w:br/>
      </w:r>
      <w:r w:rsidR="008A3053">
        <w:t>Q</w:t>
      </w:r>
      <w:r w:rsidR="007C6A44">
        <w:t>UANTRON</w:t>
      </w:r>
      <w:r w:rsidR="008A3053">
        <w:t xml:space="preserve"> </w:t>
      </w:r>
      <w:r w:rsidR="00CA3B8F">
        <w:t>ernennt</w:t>
      </w:r>
      <w:r w:rsidR="005A2101">
        <w:t xml:space="preserve"> den </w:t>
      </w:r>
      <w:r w:rsidR="00C16B90">
        <w:t>Automo</w:t>
      </w:r>
      <w:r w:rsidR="001E7A73">
        <w:t xml:space="preserve">bil-Manager </w:t>
      </w:r>
      <w:r w:rsidR="0075378D">
        <w:t xml:space="preserve">und EV-Pionier </w:t>
      </w:r>
      <w:r w:rsidR="00CA3B8F">
        <w:t>Michael Perschke zum CEO</w:t>
      </w:r>
      <w:r w:rsidR="002A1285">
        <w:t xml:space="preserve"> und Vorstand</w:t>
      </w:r>
      <w:r w:rsidR="00CA3B8F">
        <w:t xml:space="preserve"> und h</w:t>
      </w:r>
      <w:r w:rsidR="008A3053">
        <w:t xml:space="preserve">olt sich </w:t>
      </w:r>
      <w:r w:rsidR="00CA3B8F">
        <w:t>damit</w:t>
      </w:r>
      <w:r w:rsidR="00C8410E">
        <w:t xml:space="preserve"> weitere</w:t>
      </w:r>
      <w:r w:rsidR="00CA3B8F">
        <w:t xml:space="preserve"> </w:t>
      </w:r>
      <w:r w:rsidR="008A3053">
        <w:t xml:space="preserve">internationale EV-Kompetenz an </w:t>
      </w:r>
      <w:r w:rsidR="008A3053" w:rsidRPr="007C6A44">
        <w:t>Bord</w:t>
      </w:r>
      <w:r w:rsidR="00CE1258" w:rsidRPr="007C6A44">
        <w:t xml:space="preserve"> auf dem Weg zu einem eigenständigen Hersteller für EV &amp; FCEV Busse &amp; Trucks.</w:t>
      </w:r>
    </w:p>
    <w:p w14:paraId="25BC7B30" w14:textId="12051BAC" w:rsidR="001769DF" w:rsidRDefault="00912522" w:rsidP="00E73137">
      <w:pPr>
        <w:pStyle w:val="01Flie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3062AA">
        <w:rPr>
          <w:rFonts w:asciiTheme="minorHAnsi" w:hAnsiTheme="minorHAnsi"/>
          <w:sz w:val="22"/>
          <w:szCs w:val="22"/>
        </w:rPr>
        <w:t>urch seine</w:t>
      </w:r>
      <w:r w:rsidR="00F75B31">
        <w:rPr>
          <w:rFonts w:asciiTheme="minorHAnsi" w:hAnsiTheme="minorHAnsi"/>
          <w:sz w:val="22"/>
          <w:szCs w:val="22"/>
        </w:rPr>
        <w:t xml:space="preserve"> </w:t>
      </w:r>
      <w:r w:rsidRPr="007C6A44">
        <w:rPr>
          <w:rFonts w:asciiTheme="minorHAnsi" w:hAnsiTheme="minorHAnsi"/>
          <w:sz w:val="22"/>
          <w:szCs w:val="22"/>
        </w:rPr>
        <w:t>bisherigen Funktionen</w:t>
      </w:r>
      <w:r w:rsidR="00783455" w:rsidRPr="007C6A44">
        <w:rPr>
          <w:rFonts w:asciiTheme="minorHAnsi" w:hAnsiTheme="minorHAnsi"/>
          <w:sz w:val="22"/>
          <w:szCs w:val="22"/>
        </w:rPr>
        <w:t xml:space="preserve"> </w:t>
      </w:r>
      <w:r w:rsidR="003062AA" w:rsidRPr="007C6A44">
        <w:rPr>
          <w:rFonts w:asciiTheme="minorHAnsi" w:hAnsiTheme="minorHAnsi"/>
          <w:sz w:val="22"/>
          <w:szCs w:val="22"/>
        </w:rPr>
        <w:t>als</w:t>
      </w:r>
      <w:r w:rsidR="00B97C39" w:rsidRPr="007C6A44">
        <w:rPr>
          <w:rFonts w:asciiTheme="minorHAnsi" w:hAnsiTheme="minorHAnsi"/>
          <w:sz w:val="22"/>
          <w:szCs w:val="22"/>
        </w:rPr>
        <w:t xml:space="preserve"> </w:t>
      </w:r>
      <w:r w:rsidR="00CE1258" w:rsidRPr="007C6A44">
        <w:rPr>
          <w:rFonts w:asciiTheme="minorHAnsi" w:hAnsiTheme="minorHAnsi"/>
          <w:sz w:val="22"/>
          <w:szCs w:val="22"/>
        </w:rPr>
        <w:t>Founder-</w:t>
      </w:r>
      <w:r w:rsidR="003062AA" w:rsidRPr="007C6A44">
        <w:rPr>
          <w:rFonts w:asciiTheme="minorHAnsi" w:hAnsiTheme="minorHAnsi"/>
          <w:sz w:val="22"/>
          <w:szCs w:val="22"/>
        </w:rPr>
        <w:t>CEO</w:t>
      </w:r>
      <w:r w:rsidR="00312CD9" w:rsidRPr="007C6A44">
        <w:rPr>
          <w:rFonts w:asciiTheme="minorHAnsi" w:hAnsiTheme="minorHAnsi"/>
          <w:sz w:val="22"/>
          <w:szCs w:val="22"/>
        </w:rPr>
        <w:t xml:space="preserve"> von </w:t>
      </w:r>
      <w:proofErr w:type="spellStart"/>
      <w:r w:rsidR="00312CD9" w:rsidRPr="007C6A44">
        <w:rPr>
          <w:rFonts w:asciiTheme="minorHAnsi" w:hAnsiTheme="minorHAnsi"/>
          <w:sz w:val="22"/>
          <w:szCs w:val="22"/>
        </w:rPr>
        <w:t>Automobili</w:t>
      </w:r>
      <w:proofErr w:type="spellEnd"/>
      <w:r w:rsidR="00312CD9" w:rsidRPr="007C6A44">
        <w:rPr>
          <w:rFonts w:asciiTheme="minorHAnsi" w:hAnsiTheme="minorHAnsi"/>
          <w:sz w:val="22"/>
          <w:szCs w:val="22"/>
        </w:rPr>
        <w:t xml:space="preserve"> Pininfarina, </w:t>
      </w:r>
      <w:r w:rsidR="00CE1258" w:rsidRPr="007C6A44">
        <w:rPr>
          <w:rFonts w:asciiTheme="minorHAnsi" w:hAnsiTheme="minorHAnsi"/>
          <w:sz w:val="22"/>
          <w:szCs w:val="22"/>
        </w:rPr>
        <w:t xml:space="preserve">Senior </w:t>
      </w:r>
      <w:r w:rsidR="000024C6" w:rsidRPr="007C6A44">
        <w:rPr>
          <w:rFonts w:asciiTheme="minorHAnsi" w:hAnsiTheme="minorHAnsi"/>
          <w:sz w:val="22"/>
          <w:szCs w:val="22"/>
        </w:rPr>
        <w:t>Dire</w:t>
      </w:r>
      <w:r w:rsidR="00CE1258" w:rsidRPr="007C6A44">
        <w:rPr>
          <w:rFonts w:asciiTheme="minorHAnsi" w:hAnsiTheme="minorHAnsi"/>
          <w:sz w:val="22"/>
          <w:szCs w:val="22"/>
        </w:rPr>
        <w:t>k</w:t>
      </w:r>
      <w:r w:rsidR="000024C6" w:rsidRPr="007C6A44">
        <w:rPr>
          <w:rFonts w:asciiTheme="minorHAnsi" w:hAnsiTheme="minorHAnsi"/>
          <w:sz w:val="22"/>
          <w:szCs w:val="22"/>
        </w:rPr>
        <w:t xml:space="preserve">tor bei der Audi AG, Managing </w:t>
      </w:r>
      <w:proofErr w:type="spellStart"/>
      <w:r w:rsidR="000024C6" w:rsidRPr="007C6A44">
        <w:rPr>
          <w:rFonts w:asciiTheme="minorHAnsi" w:hAnsiTheme="minorHAnsi"/>
          <w:sz w:val="22"/>
          <w:szCs w:val="22"/>
        </w:rPr>
        <w:t>Director</w:t>
      </w:r>
      <w:proofErr w:type="spellEnd"/>
      <w:r w:rsidR="000024C6" w:rsidRPr="007C6A44">
        <w:rPr>
          <w:rFonts w:asciiTheme="minorHAnsi" w:hAnsiTheme="minorHAnsi"/>
          <w:sz w:val="22"/>
          <w:szCs w:val="22"/>
        </w:rPr>
        <w:t xml:space="preserve"> Audi Indi</w:t>
      </w:r>
      <w:r w:rsidR="00EE54F2" w:rsidRPr="007C6A44">
        <w:rPr>
          <w:rFonts w:asciiTheme="minorHAnsi" w:hAnsiTheme="minorHAnsi"/>
          <w:sz w:val="22"/>
          <w:szCs w:val="22"/>
        </w:rPr>
        <w:t>a</w:t>
      </w:r>
      <w:r w:rsidR="00F75B31" w:rsidRPr="007C6A44">
        <w:rPr>
          <w:rFonts w:asciiTheme="minorHAnsi" w:hAnsiTheme="minorHAnsi"/>
          <w:sz w:val="22"/>
          <w:szCs w:val="22"/>
        </w:rPr>
        <w:t xml:space="preserve"> </w:t>
      </w:r>
      <w:r w:rsidR="00EE54F2" w:rsidRPr="007C6A44">
        <w:rPr>
          <w:rFonts w:asciiTheme="minorHAnsi" w:hAnsiTheme="minorHAnsi"/>
          <w:sz w:val="22"/>
          <w:szCs w:val="22"/>
        </w:rPr>
        <w:t xml:space="preserve">und </w:t>
      </w:r>
      <w:r w:rsidR="000A30E1" w:rsidRPr="007C6A44">
        <w:rPr>
          <w:rFonts w:asciiTheme="minorHAnsi" w:hAnsiTheme="minorHAnsi"/>
          <w:sz w:val="22"/>
          <w:szCs w:val="22"/>
        </w:rPr>
        <w:t xml:space="preserve">Direktor </w:t>
      </w:r>
      <w:r w:rsidR="00CE1258" w:rsidRPr="007C6A44">
        <w:rPr>
          <w:rFonts w:asciiTheme="minorHAnsi" w:hAnsiTheme="minorHAnsi"/>
          <w:sz w:val="22"/>
          <w:szCs w:val="22"/>
        </w:rPr>
        <w:t xml:space="preserve">Steuerung der NSCs im Volkswagen Konzern </w:t>
      </w:r>
      <w:r w:rsidRPr="007C6A44">
        <w:rPr>
          <w:rFonts w:asciiTheme="minorHAnsi" w:hAnsiTheme="minorHAnsi"/>
          <w:sz w:val="22"/>
          <w:szCs w:val="22"/>
        </w:rPr>
        <w:t>bringt Perschke langjährige globale</w:t>
      </w:r>
      <w:r w:rsidR="0038221E" w:rsidRPr="007C6A44">
        <w:rPr>
          <w:rFonts w:asciiTheme="minorHAnsi" w:hAnsiTheme="minorHAnsi"/>
          <w:sz w:val="22"/>
          <w:szCs w:val="22"/>
        </w:rPr>
        <w:t xml:space="preserve"> Automotive</w:t>
      </w:r>
      <w:r w:rsidR="00C8410E" w:rsidRPr="007C6A44">
        <w:rPr>
          <w:rFonts w:asciiTheme="minorHAnsi" w:hAnsiTheme="minorHAnsi"/>
          <w:sz w:val="22"/>
          <w:szCs w:val="22"/>
        </w:rPr>
        <w:t>- und E</w:t>
      </w:r>
      <w:r w:rsidR="0017059C" w:rsidRPr="007C6A44">
        <w:rPr>
          <w:rFonts w:asciiTheme="minorHAnsi" w:hAnsiTheme="minorHAnsi"/>
          <w:sz w:val="22"/>
          <w:szCs w:val="22"/>
        </w:rPr>
        <w:t>V-E</w:t>
      </w:r>
      <w:r w:rsidR="00C8410E" w:rsidRPr="007C6A44">
        <w:rPr>
          <w:rFonts w:asciiTheme="minorHAnsi" w:hAnsiTheme="minorHAnsi"/>
          <w:sz w:val="22"/>
          <w:szCs w:val="22"/>
        </w:rPr>
        <w:t xml:space="preserve">rfahrungen </w:t>
      </w:r>
      <w:r w:rsidR="00CE1258" w:rsidRPr="007C6A44">
        <w:rPr>
          <w:rFonts w:asciiTheme="minorHAnsi" w:hAnsiTheme="minorHAnsi"/>
          <w:sz w:val="22"/>
          <w:szCs w:val="22"/>
        </w:rPr>
        <w:t xml:space="preserve">als auch Gründererfahrung </w:t>
      </w:r>
      <w:r w:rsidR="00C8410E" w:rsidRPr="007C6A44">
        <w:rPr>
          <w:rFonts w:asciiTheme="minorHAnsi" w:hAnsiTheme="minorHAnsi"/>
          <w:sz w:val="22"/>
          <w:szCs w:val="22"/>
        </w:rPr>
        <w:t>mit zu Q</w:t>
      </w:r>
      <w:r w:rsidR="007C6A44">
        <w:rPr>
          <w:rFonts w:asciiTheme="minorHAnsi" w:hAnsiTheme="minorHAnsi"/>
          <w:sz w:val="22"/>
          <w:szCs w:val="22"/>
        </w:rPr>
        <w:t>UANTRON</w:t>
      </w:r>
      <w:r w:rsidR="00C8410E" w:rsidRPr="007C6A44">
        <w:rPr>
          <w:rFonts w:asciiTheme="minorHAnsi" w:hAnsiTheme="minorHAnsi"/>
          <w:sz w:val="22"/>
          <w:szCs w:val="22"/>
        </w:rPr>
        <w:t xml:space="preserve">. </w:t>
      </w:r>
      <w:r w:rsidRPr="007C6A44">
        <w:rPr>
          <w:rFonts w:asciiTheme="minorHAnsi" w:hAnsiTheme="minorHAnsi"/>
          <w:sz w:val="22"/>
          <w:szCs w:val="22"/>
        </w:rPr>
        <w:t xml:space="preserve"> </w:t>
      </w:r>
    </w:p>
    <w:p w14:paraId="40177A02" w14:textId="4C175F70" w:rsidR="00B03F47" w:rsidRPr="007C6A44" w:rsidRDefault="00F46B57" w:rsidP="00E73137">
      <w:pPr>
        <w:pStyle w:val="01Flietext"/>
        <w:rPr>
          <w:rFonts w:asciiTheme="minorHAnsi" w:hAnsiTheme="minorHAnsi"/>
          <w:sz w:val="22"/>
          <w:szCs w:val="22"/>
        </w:rPr>
      </w:pPr>
      <w:r w:rsidRPr="00E73137">
        <w:rPr>
          <w:rFonts w:asciiTheme="minorHAnsi" w:hAnsiTheme="minorHAnsi"/>
          <w:sz w:val="22"/>
          <w:szCs w:val="22"/>
        </w:rPr>
        <w:t xml:space="preserve">Er </w:t>
      </w:r>
      <w:r w:rsidR="0017059C">
        <w:rPr>
          <w:rFonts w:asciiTheme="minorHAnsi" w:hAnsiTheme="minorHAnsi"/>
          <w:sz w:val="22"/>
          <w:szCs w:val="22"/>
        </w:rPr>
        <w:t xml:space="preserve">war </w:t>
      </w:r>
      <w:r w:rsidRPr="00E73137">
        <w:rPr>
          <w:rFonts w:asciiTheme="minorHAnsi" w:hAnsiTheme="minorHAnsi"/>
          <w:sz w:val="22"/>
          <w:szCs w:val="22"/>
        </w:rPr>
        <w:t>bereits</w:t>
      </w:r>
      <w:r w:rsidR="00795655" w:rsidRPr="00E73137">
        <w:rPr>
          <w:rFonts w:asciiTheme="minorHAnsi" w:hAnsiTheme="minorHAnsi"/>
          <w:sz w:val="22"/>
          <w:szCs w:val="22"/>
        </w:rPr>
        <w:t xml:space="preserve"> </w:t>
      </w:r>
      <w:r w:rsidR="001769DF">
        <w:rPr>
          <w:rFonts w:asciiTheme="minorHAnsi" w:hAnsiTheme="minorHAnsi"/>
          <w:sz w:val="22"/>
          <w:szCs w:val="22"/>
        </w:rPr>
        <w:t xml:space="preserve">in </w:t>
      </w:r>
      <w:r w:rsidRPr="00E73137">
        <w:rPr>
          <w:rFonts w:asciiTheme="minorHAnsi" w:hAnsiTheme="minorHAnsi"/>
          <w:sz w:val="22"/>
          <w:szCs w:val="22"/>
        </w:rPr>
        <w:t>zahlreichen</w:t>
      </w:r>
      <w:r w:rsidR="00795655" w:rsidRPr="00E73137">
        <w:rPr>
          <w:rFonts w:asciiTheme="minorHAnsi" w:hAnsiTheme="minorHAnsi"/>
          <w:sz w:val="22"/>
          <w:szCs w:val="22"/>
        </w:rPr>
        <w:t xml:space="preserve"> </w:t>
      </w:r>
      <w:r w:rsidR="001769DF">
        <w:rPr>
          <w:rFonts w:asciiTheme="minorHAnsi" w:hAnsiTheme="minorHAnsi"/>
          <w:sz w:val="22"/>
          <w:szCs w:val="22"/>
        </w:rPr>
        <w:t>Funktionen</w:t>
      </w:r>
      <w:r w:rsidR="00795655" w:rsidRPr="00E73137">
        <w:rPr>
          <w:rFonts w:asciiTheme="minorHAnsi" w:hAnsiTheme="minorHAnsi"/>
          <w:sz w:val="22"/>
          <w:szCs w:val="22"/>
        </w:rPr>
        <w:t xml:space="preserve"> automobilen Wertschöpfungskette</w:t>
      </w:r>
      <w:r w:rsidR="0017059C">
        <w:rPr>
          <w:rFonts w:asciiTheme="minorHAnsi" w:hAnsiTheme="minorHAnsi"/>
          <w:sz w:val="22"/>
          <w:szCs w:val="22"/>
        </w:rPr>
        <w:t xml:space="preserve"> erfolgreich tätig</w:t>
      </w:r>
      <w:r w:rsidR="0082761E">
        <w:rPr>
          <w:rFonts w:asciiTheme="minorHAnsi" w:hAnsiTheme="minorHAnsi"/>
          <w:sz w:val="22"/>
          <w:szCs w:val="22"/>
        </w:rPr>
        <w:t>:</w:t>
      </w:r>
      <w:r w:rsidR="00795655" w:rsidRPr="00E73137">
        <w:rPr>
          <w:rFonts w:asciiTheme="minorHAnsi" w:hAnsiTheme="minorHAnsi"/>
          <w:sz w:val="22"/>
          <w:szCs w:val="22"/>
        </w:rPr>
        <w:t xml:space="preserve"> </w:t>
      </w:r>
      <w:r w:rsidR="00727717">
        <w:rPr>
          <w:rFonts w:asciiTheme="minorHAnsi" w:hAnsiTheme="minorHAnsi"/>
          <w:sz w:val="22"/>
          <w:szCs w:val="22"/>
        </w:rPr>
        <w:t>in Zentralfunktionen</w:t>
      </w:r>
      <w:r w:rsidR="00795655" w:rsidRPr="00E73137">
        <w:rPr>
          <w:rFonts w:asciiTheme="minorHAnsi" w:hAnsiTheme="minorHAnsi"/>
          <w:sz w:val="22"/>
          <w:szCs w:val="22"/>
        </w:rPr>
        <w:t xml:space="preserve"> </w:t>
      </w:r>
      <w:r w:rsidR="0044496C">
        <w:rPr>
          <w:rFonts w:asciiTheme="minorHAnsi" w:hAnsiTheme="minorHAnsi"/>
          <w:sz w:val="22"/>
          <w:szCs w:val="22"/>
        </w:rPr>
        <w:t xml:space="preserve">bei der </w:t>
      </w:r>
      <w:r w:rsidR="00795655" w:rsidRPr="00E73137">
        <w:rPr>
          <w:rFonts w:asciiTheme="minorHAnsi" w:hAnsiTheme="minorHAnsi"/>
          <w:sz w:val="22"/>
          <w:szCs w:val="22"/>
        </w:rPr>
        <w:t>Audi</w:t>
      </w:r>
      <w:r w:rsidR="0044496C">
        <w:rPr>
          <w:rFonts w:asciiTheme="minorHAnsi" w:hAnsiTheme="minorHAnsi"/>
          <w:sz w:val="22"/>
          <w:szCs w:val="22"/>
        </w:rPr>
        <w:t xml:space="preserve"> AG</w:t>
      </w:r>
      <w:r w:rsidR="00F425C9">
        <w:rPr>
          <w:rFonts w:asciiTheme="minorHAnsi" w:hAnsiTheme="minorHAnsi"/>
          <w:sz w:val="22"/>
          <w:szCs w:val="22"/>
        </w:rPr>
        <w:t xml:space="preserve"> </w:t>
      </w:r>
      <w:r w:rsidR="00CE1258">
        <w:rPr>
          <w:rFonts w:asciiTheme="minorHAnsi" w:hAnsiTheme="minorHAnsi"/>
          <w:sz w:val="22"/>
          <w:szCs w:val="22"/>
        </w:rPr>
        <w:t xml:space="preserve">– u. a. verantwortlich für die vertriebsstrategische Einführung der Marke Audi </w:t>
      </w:r>
      <w:proofErr w:type="spellStart"/>
      <w:r w:rsidR="00CE1258">
        <w:rPr>
          <w:rFonts w:asciiTheme="minorHAnsi" w:hAnsiTheme="minorHAnsi"/>
          <w:sz w:val="22"/>
          <w:szCs w:val="22"/>
        </w:rPr>
        <w:t>eTron</w:t>
      </w:r>
      <w:proofErr w:type="spellEnd"/>
      <w:r w:rsidR="00B359CA">
        <w:rPr>
          <w:rFonts w:asciiTheme="minorHAnsi" w:hAnsiTheme="minorHAnsi"/>
          <w:sz w:val="22"/>
          <w:szCs w:val="22"/>
        </w:rPr>
        <w:t>,</w:t>
      </w:r>
      <w:r w:rsidR="00795655" w:rsidRPr="00E73137">
        <w:rPr>
          <w:rFonts w:asciiTheme="minorHAnsi" w:hAnsiTheme="minorHAnsi"/>
          <w:sz w:val="22"/>
          <w:szCs w:val="22"/>
        </w:rPr>
        <w:t xml:space="preserve"> </w:t>
      </w:r>
      <w:r w:rsidR="00233257">
        <w:rPr>
          <w:rFonts w:asciiTheme="minorHAnsi" w:hAnsiTheme="minorHAnsi"/>
          <w:sz w:val="22"/>
          <w:szCs w:val="22"/>
        </w:rPr>
        <w:t xml:space="preserve">als </w:t>
      </w:r>
      <w:r w:rsidR="00DC7786">
        <w:rPr>
          <w:rFonts w:asciiTheme="minorHAnsi" w:hAnsiTheme="minorHAnsi"/>
          <w:sz w:val="22"/>
          <w:szCs w:val="22"/>
        </w:rPr>
        <w:t>Vertriebs</w:t>
      </w:r>
      <w:r w:rsidR="000A30E1">
        <w:rPr>
          <w:rFonts w:asciiTheme="minorHAnsi" w:hAnsiTheme="minorHAnsi"/>
          <w:sz w:val="22"/>
          <w:szCs w:val="22"/>
        </w:rPr>
        <w:t>direktor</w:t>
      </w:r>
      <w:r w:rsidR="00076CF1">
        <w:rPr>
          <w:rFonts w:asciiTheme="minorHAnsi" w:hAnsiTheme="minorHAnsi"/>
          <w:sz w:val="22"/>
          <w:szCs w:val="22"/>
        </w:rPr>
        <w:t xml:space="preserve"> für Mitsubishi</w:t>
      </w:r>
      <w:r w:rsidR="00DC7786">
        <w:rPr>
          <w:rFonts w:asciiTheme="minorHAnsi" w:hAnsiTheme="minorHAnsi"/>
          <w:sz w:val="22"/>
          <w:szCs w:val="22"/>
        </w:rPr>
        <w:t xml:space="preserve"> </w:t>
      </w:r>
      <w:r w:rsidR="00233257">
        <w:rPr>
          <w:rFonts w:asciiTheme="minorHAnsi" w:hAnsiTheme="minorHAnsi"/>
          <w:sz w:val="22"/>
          <w:szCs w:val="22"/>
        </w:rPr>
        <w:t>in Europa</w:t>
      </w:r>
      <w:r w:rsidR="006F2AFE">
        <w:rPr>
          <w:rFonts w:asciiTheme="minorHAnsi" w:hAnsiTheme="minorHAnsi"/>
          <w:sz w:val="22"/>
          <w:szCs w:val="22"/>
        </w:rPr>
        <w:t xml:space="preserve"> und</w:t>
      </w:r>
      <w:r w:rsidR="00654347">
        <w:rPr>
          <w:rFonts w:asciiTheme="minorHAnsi" w:hAnsiTheme="minorHAnsi"/>
          <w:sz w:val="22"/>
          <w:szCs w:val="22"/>
        </w:rPr>
        <w:t xml:space="preserve"> Mercedes-Benz in</w:t>
      </w:r>
      <w:r w:rsidR="000F3D84">
        <w:rPr>
          <w:rFonts w:asciiTheme="minorHAnsi" w:hAnsiTheme="minorHAnsi"/>
          <w:sz w:val="22"/>
          <w:szCs w:val="22"/>
        </w:rPr>
        <w:t xml:space="preserve"> Indien </w:t>
      </w:r>
      <w:r w:rsidR="006F2AFE">
        <w:rPr>
          <w:rFonts w:asciiTheme="minorHAnsi" w:hAnsiTheme="minorHAnsi"/>
          <w:sz w:val="22"/>
          <w:szCs w:val="22"/>
        </w:rPr>
        <w:t xml:space="preserve">sowie </w:t>
      </w:r>
      <w:r w:rsidR="00903466">
        <w:rPr>
          <w:rFonts w:asciiTheme="minorHAnsi" w:hAnsiTheme="minorHAnsi"/>
          <w:sz w:val="22"/>
          <w:szCs w:val="22"/>
        </w:rPr>
        <w:t>in den Bereichen Finanz, IT und Organisation</w:t>
      </w:r>
      <w:r w:rsidR="00654347">
        <w:rPr>
          <w:rFonts w:asciiTheme="minorHAnsi" w:hAnsiTheme="minorHAnsi"/>
          <w:sz w:val="22"/>
          <w:szCs w:val="22"/>
        </w:rPr>
        <w:t xml:space="preserve"> für Mercedes-</w:t>
      </w:r>
      <w:r w:rsidR="00654347" w:rsidRPr="007C6A44">
        <w:rPr>
          <w:rFonts w:asciiTheme="minorHAnsi" w:hAnsiTheme="minorHAnsi"/>
          <w:sz w:val="22"/>
          <w:szCs w:val="22"/>
        </w:rPr>
        <w:t>Benz</w:t>
      </w:r>
      <w:r w:rsidR="00076CF1" w:rsidRPr="007C6A44">
        <w:rPr>
          <w:rFonts w:asciiTheme="minorHAnsi" w:hAnsiTheme="minorHAnsi"/>
          <w:sz w:val="22"/>
          <w:szCs w:val="22"/>
        </w:rPr>
        <w:t xml:space="preserve"> in China.</w:t>
      </w:r>
      <w:r w:rsidR="002A0D64" w:rsidRPr="007C6A44">
        <w:rPr>
          <w:rFonts w:asciiTheme="minorHAnsi" w:hAnsiTheme="minorHAnsi"/>
          <w:sz w:val="22"/>
          <w:szCs w:val="22"/>
        </w:rPr>
        <w:t xml:space="preserve"> Als </w:t>
      </w:r>
      <w:r w:rsidR="00CE1258" w:rsidRPr="007C6A44">
        <w:rPr>
          <w:rFonts w:asciiTheme="minorHAnsi" w:hAnsiTheme="minorHAnsi"/>
          <w:sz w:val="22"/>
          <w:szCs w:val="22"/>
        </w:rPr>
        <w:t>Founder-</w:t>
      </w:r>
      <w:r w:rsidR="002A0D64" w:rsidRPr="007C6A44">
        <w:rPr>
          <w:rFonts w:asciiTheme="minorHAnsi" w:hAnsiTheme="minorHAnsi"/>
          <w:sz w:val="22"/>
          <w:szCs w:val="22"/>
        </w:rPr>
        <w:t xml:space="preserve">CEO </w:t>
      </w:r>
      <w:r w:rsidR="004C7518" w:rsidRPr="007C6A44">
        <w:rPr>
          <w:rFonts w:asciiTheme="minorHAnsi" w:hAnsiTheme="minorHAnsi"/>
          <w:sz w:val="22"/>
          <w:szCs w:val="22"/>
        </w:rPr>
        <w:t xml:space="preserve">von </w:t>
      </w:r>
      <w:proofErr w:type="spellStart"/>
      <w:r w:rsidR="004C7518" w:rsidRPr="007C6A44">
        <w:rPr>
          <w:rFonts w:asciiTheme="minorHAnsi" w:hAnsiTheme="minorHAnsi"/>
          <w:sz w:val="22"/>
          <w:szCs w:val="22"/>
        </w:rPr>
        <w:t>Automobili</w:t>
      </w:r>
      <w:proofErr w:type="spellEnd"/>
      <w:r w:rsidR="004C7518" w:rsidRPr="007C6A44">
        <w:rPr>
          <w:rFonts w:asciiTheme="minorHAnsi" w:hAnsiTheme="minorHAnsi"/>
          <w:sz w:val="22"/>
          <w:szCs w:val="22"/>
        </w:rPr>
        <w:t xml:space="preserve"> Pininfarina h</w:t>
      </w:r>
      <w:r w:rsidR="002A0D64" w:rsidRPr="007C6A44">
        <w:rPr>
          <w:rFonts w:asciiTheme="minorHAnsi" w:hAnsiTheme="minorHAnsi"/>
          <w:sz w:val="22"/>
          <w:szCs w:val="22"/>
        </w:rPr>
        <w:t xml:space="preserve">at </w:t>
      </w:r>
      <w:r w:rsidR="00A14153" w:rsidRPr="007C6A44">
        <w:rPr>
          <w:rFonts w:asciiTheme="minorHAnsi" w:hAnsiTheme="minorHAnsi"/>
          <w:sz w:val="22"/>
          <w:szCs w:val="22"/>
        </w:rPr>
        <w:t xml:space="preserve">Perschke </w:t>
      </w:r>
      <w:r w:rsidR="00CD7147" w:rsidRPr="007C6A44">
        <w:rPr>
          <w:rFonts w:asciiTheme="minorHAnsi" w:hAnsiTheme="minorHAnsi"/>
          <w:sz w:val="22"/>
          <w:szCs w:val="22"/>
        </w:rPr>
        <w:t xml:space="preserve">zudem </w:t>
      </w:r>
      <w:r w:rsidR="007A2CA1" w:rsidRPr="007C6A44">
        <w:rPr>
          <w:rFonts w:asciiTheme="minorHAnsi" w:hAnsiTheme="minorHAnsi"/>
          <w:sz w:val="22"/>
          <w:szCs w:val="22"/>
        </w:rPr>
        <w:t xml:space="preserve">eine </w:t>
      </w:r>
      <w:r w:rsidR="002A0D64" w:rsidRPr="007C6A44">
        <w:rPr>
          <w:rFonts w:asciiTheme="minorHAnsi" w:hAnsiTheme="minorHAnsi"/>
          <w:sz w:val="22"/>
          <w:szCs w:val="22"/>
        </w:rPr>
        <w:t xml:space="preserve">emissionsfreie Luxusautomarke </w:t>
      </w:r>
      <w:r w:rsidR="00CD7147" w:rsidRPr="007C6A44">
        <w:rPr>
          <w:rFonts w:asciiTheme="minorHAnsi" w:hAnsiTheme="minorHAnsi"/>
          <w:sz w:val="22"/>
          <w:szCs w:val="22"/>
        </w:rPr>
        <w:t xml:space="preserve">am Markt </w:t>
      </w:r>
      <w:r w:rsidR="007A2CA1" w:rsidRPr="007C6A44">
        <w:rPr>
          <w:rFonts w:asciiTheme="minorHAnsi" w:hAnsiTheme="minorHAnsi"/>
          <w:sz w:val="22"/>
          <w:szCs w:val="22"/>
        </w:rPr>
        <w:t>platziert</w:t>
      </w:r>
      <w:r w:rsidR="00CE1258" w:rsidRPr="007C6A44">
        <w:rPr>
          <w:rFonts w:asciiTheme="minorHAnsi" w:hAnsiTheme="minorHAnsi"/>
          <w:sz w:val="22"/>
          <w:szCs w:val="22"/>
        </w:rPr>
        <w:t xml:space="preserve"> und damit mehr als 8 Jahre Elektro-Erfahrung in führenden Funktionen. Die letzten 1,5 Jahre hat Perschke weitere Erfahrungen als EV-Investor gesammelt und war hier u. a. als CEO von NAD Capital involviert in Investments </w:t>
      </w:r>
      <w:r w:rsidR="000A30E1" w:rsidRPr="007C6A44">
        <w:rPr>
          <w:rFonts w:asciiTheme="minorHAnsi" w:hAnsiTheme="minorHAnsi"/>
          <w:sz w:val="22"/>
          <w:szCs w:val="22"/>
        </w:rPr>
        <w:t xml:space="preserve">bei </w:t>
      </w:r>
      <w:r w:rsidR="00CE1258" w:rsidRPr="007C6A44">
        <w:rPr>
          <w:rFonts w:asciiTheme="minorHAnsi" w:hAnsiTheme="minorHAnsi"/>
          <w:sz w:val="22"/>
          <w:szCs w:val="22"/>
        </w:rPr>
        <w:t>RIMAC</w:t>
      </w:r>
      <w:r w:rsidR="000A30E1" w:rsidRPr="007C6A44">
        <w:rPr>
          <w:rFonts w:asciiTheme="minorHAnsi" w:hAnsiTheme="minorHAnsi"/>
          <w:sz w:val="22"/>
          <w:szCs w:val="22"/>
        </w:rPr>
        <w:t xml:space="preserve"> (Kroatien) </w:t>
      </w:r>
      <w:r w:rsidR="00CE1258" w:rsidRPr="007C6A44">
        <w:rPr>
          <w:rFonts w:asciiTheme="minorHAnsi" w:hAnsiTheme="minorHAnsi"/>
          <w:sz w:val="22"/>
          <w:szCs w:val="22"/>
        </w:rPr>
        <w:t>Formel E</w:t>
      </w:r>
      <w:r w:rsidR="000A30E1" w:rsidRPr="007C6A44">
        <w:rPr>
          <w:rFonts w:asciiTheme="minorHAnsi" w:hAnsiTheme="minorHAnsi"/>
          <w:sz w:val="22"/>
          <w:szCs w:val="22"/>
        </w:rPr>
        <w:t xml:space="preserve"> (UK) und QEV Tech (Spanien).</w:t>
      </w:r>
    </w:p>
    <w:p w14:paraId="17C8EA4B" w14:textId="5EEDC7EB" w:rsidR="00AC2C37" w:rsidRPr="006A1C65" w:rsidRDefault="009E3C5B" w:rsidP="317AB908">
      <w:pPr>
        <w:pStyle w:val="01Flietext"/>
        <w:rPr>
          <w:rFonts w:asciiTheme="minorHAnsi" w:hAnsiTheme="minorHAnsi" w:cstheme="minorHAnsi"/>
          <w:sz w:val="22"/>
          <w:szCs w:val="22"/>
        </w:rPr>
      </w:pPr>
      <w:r w:rsidRPr="00185C4D">
        <w:rPr>
          <w:rFonts w:asciiTheme="minorHAnsi" w:hAnsiTheme="minorHAnsi" w:cstheme="minorHAnsi"/>
          <w:sz w:val="22"/>
          <w:szCs w:val="22"/>
        </w:rPr>
        <w:t>Andreas Haller, Gründer</w:t>
      </w:r>
      <w:r w:rsidR="006E0D58">
        <w:rPr>
          <w:rFonts w:asciiTheme="minorHAnsi" w:hAnsiTheme="minorHAnsi" w:cstheme="minorHAnsi"/>
          <w:sz w:val="22"/>
          <w:szCs w:val="22"/>
        </w:rPr>
        <w:t>,</w:t>
      </w:r>
      <w:r w:rsidRPr="00185C4D">
        <w:rPr>
          <w:rFonts w:asciiTheme="minorHAnsi" w:hAnsiTheme="minorHAnsi" w:cstheme="minorHAnsi"/>
          <w:sz w:val="22"/>
          <w:szCs w:val="22"/>
        </w:rPr>
        <w:t xml:space="preserve"> Vorstand</w:t>
      </w:r>
      <w:r w:rsidR="0017676D">
        <w:rPr>
          <w:rFonts w:asciiTheme="minorHAnsi" w:hAnsiTheme="minorHAnsi" w:cstheme="minorHAnsi"/>
          <w:sz w:val="22"/>
          <w:szCs w:val="22"/>
        </w:rPr>
        <w:t>svorsitzender</w:t>
      </w:r>
      <w:r w:rsidR="006E0D58">
        <w:rPr>
          <w:rFonts w:asciiTheme="minorHAnsi" w:hAnsiTheme="minorHAnsi" w:cstheme="minorHAnsi"/>
          <w:sz w:val="22"/>
          <w:szCs w:val="22"/>
        </w:rPr>
        <w:t xml:space="preserve"> und Mehrheitseigner</w:t>
      </w:r>
      <w:r w:rsidRPr="00185C4D">
        <w:rPr>
          <w:rFonts w:asciiTheme="minorHAnsi" w:hAnsiTheme="minorHAnsi" w:cstheme="minorHAnsi"/>
          <w:sz w:val="22"/>
          <w:szCs w:val="22"/>
        </w:rPr>
        <w:t xml:space="preserve"> der Quantron AG:</w:t>
      </w:r>
      <w:r w:rsidR="00AC2C37" w:rsidRPr="00185C4D">
        <w:rPr>
          <w:rFonts w:asciiTheme="minorHAnsi" w:hAnsiTheme="minorHAnsi" w:cstheme="minorHAnsi"/>
          <w:sz w:val="22"/>
          <w:szCs w:val="22"/>
        </w:rPr>
        <w:t xml:space="preserve"> „</w:t>
      </w:r>
      <w:r w:rsidR="00AC2C37" w:rsidRPr="00185C4D">
        <w:rPr>
          <w:rFonts w:asciiTheme="minorHAnsi" w:eastAsia="Times New Roman" w:hAnsiTheme="minorHAnsi" w:cstheme="minorHAnsi"/>
          <w:sz w:val="22"/>
          <w:szCs w:val="22"/>
        </w:rPr>
        <w:t xml:space="preserve">Michael Perschke bringt die langjährige internationale </w:t>
      </w:r>
      <w:r w:rsidR="00AC2C37" w:rsidRPr="006A1C65">
        <w:rPr>
          <w:rFonts w:asciiTheme="minorHAnsi" w:eastAsia="Times New Roman" w:hAnsiTheme="minorHAnsi" w:cstheme="minorHAnsi"/>
          <w:sz w:val="22"/>
          <w:szCs w:val="22"/>
        </w:rPr>
        <w:t>Expertise führender Automobil- und EV-Unternehmen mit zu QUANTRON. Sein</w:t>
      </w:r>
      <w:r w:rsidR="00A76F2C" w:rsidRPr="006A1C65">
        <w:rPr>
          <w:rFonts w:asciiTheme="minorHAnsi" w:eastAsia="Times New Roman" w:hAnsiTheme="minorHAnsi" w:cstheme="minorHAnsi"/>
          <w:sz w:val="22"/>
          <w:szCs w:val="22"/>
        </w:rPr>
        <w:t xml:space="preserve"> Hauptfokus wird </w:t>
      </w:r>
      <w:r w:rsidR="00AC2C37" w:rsidRPr="006A1C65">
        <w:rPr>
          <w:rFonts w:asciiTheme="minorHAnsi" w:eastAsia="Times New Roman" w:hAnsiTheme="minorHAnsi" w:cstheme="minorHAnsi"/>
          <w:sz w:val="22"/>
          <w:szCs w:val="22"/>
        </w:rPr>
        <w:t xml:space="preserve">unter anderem </w:t>
      </w:r>
      <w:r w:rsidR="00CE1258" w:rsidRPr="006A1C65">
        <w:rPr>
          <w:rFonts w:asciiTheme="minorHAnsi" w:eastAsia="Times New Roman" w:hAnsiTheme="minorHAnsi" w:cstheme="minorHAnsi"/>
          <w:sz w:val="22"/>
          <w:szCs w:val="22"/>
        </w:rPr>
        <w:t>die Entwicklung von Q</w:t>
      </w:r>
      <w:r w:rsidR="006A1C65" w:rsidRPr="006A1C65">
        <w:rPr>
          <w:rFonts w:asciiTheme="minorHAnsi" w:eastAsia="Times New Roman" w:hAnsiTheme="minorHAnsi" w:cstheme="minorHAnsi"/>
          <w:sz w:val="22"/>
          <w:szCs w:val="22"/>
        </w:rPr>
        <w:t>UANTRON</w:t>
      </w:r>
      <w:r w:rsidR="00CE1258" w:rsidRPr="006A1C65">
        <w:rPr>
          <w:rFonts w:asciiTheme="minorHAnsi" w:eastAsia="Times New Roman" w:hAnsiTheme="minorHAnsi" w:cstheme="minorHAnsi"/>
          <w:sz w:val="22"/>
          <w:szCs w:val="22"/>
        </w:rPr>
        <w:t xml:space="preserve"> zu einer Hersteller-Marke, die internationale Markterschließung mit Fokus auf Nordamerika und Asien und der Ausbau des</w:t>
      </w:r>
      <w:r w:rsidR="000A30E1" w:rsidRPr="006A1C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CE1258" w:rsidRPr="006A1C65">
        <w:rPr>
          <w:rFonts w:asciiTheme="minorHAnsi" w:eastAsia="Times New Roman" w:hAnsiTheme="minorHAnsi" w:cstheme="minorHAnsi"/>
          <w:sz w:val="22"/>
          <w:szCs w:val="22"/>
        </w:rPr>
        <w:t xml:space="preserve">Investoren Netzwerk bis hin zu einem möglichen </w:t>
      </w:r>
      <w:proofErr w:type="spellStart"/>
      <w:r w:rsidR="00CE1258" w:rsidRPr="006A1C65">
        <w:rPr>
          <w:rFonts w:asciiTheme="minorHAnsi" w:eastAsia="Times New Roman" w:hAnsiTheme="minorHAnsi" w:cstheme="minorHAnsi"/>
          <w:sz w:val="22"/>
          <w:szCs w:val="22"/>
        </w:rPr>
        <w:t>Börsenlisting</w:t>
      </w:r>
      <w:proofErr w:type="spellEnd"/>
      <w:r w:rsidR="00CE1258" w:rsidRPr="006A1C65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AC2C37" w:rsidRPr="006A1C65">
        <w:rPr>
          <w:rFonts w:asciiTheme="minorHAnsi" w:eastAsia="Times New Roman" w:hAnsiTheme="minorHAnsi" w:cstheme="minorHAnsi"/>
          <w:sz w:val="22"/>
          <w:szCs w:val="22"/>
        </w:rPr>
        <w:t>sein.“</w:t>
      </w:r>
    </w:p>
    <w:p w14:paraId="3C1AC5CE" w14:textId="3BF76184" w:rsidR="00AC2C37" w:rsidRPr="006A1C65" w:rsidRDefault="00AC2C37" w:rsidP="00AC2C37">
      <w:pPr>
        <w:pStyle w:val="01Flietext"/>
        <w:rPr>
          <w:rFonts w:asciiTheme="minorHAnsi" w:hAnsiTheme="minorHAnsi"/>
          <w:sz w:val="22"/>
          <w:szCs w:val="22"/>
        </w:rPr>
      </w:pPr>
      <w:r w:rsidRPr="006A1C65">
        <w:rPr>
          <w:rFonts w:asciiTheme="minorHAnsi" w:hAnsiTheme="minorHAnsi"/>
          <w:sz w:val="22"/>
          <w:szCs w:val="22"/>
        </w:rPr>
        <w:t xml:space="preserve">Michael Perschke: „Ich </w:t>
      </w:r>
      <w:r w:rsidR="006C4598" w:rsidRPr="006A1C65">
        <w:rPr>
          <w:rFonts w:asciiTheme="minorHAnsi" w:hAnsiTheme="minorHAnsi"/>
          <w:sz w:val="22"/>
          <w:szCs w:val="22"/>
        </w:rPr>
        <w:t xml:space="preserve">bin stolz, Mitglied des motivierten und kompetenten </w:t>
      </w:r>
      <w:r w:rsidRPr="006A1C65">
        <w:rPr>
          <w:rFonts w:asciiTheme="minorHAnsi" w:hAnsiTheme="minorHAnsi"/>
          <w:sz w:val="22"/>
          <w:szCs w:val="22"/>
        </w:rPr>
        <w:t>Q</w:t>
      </w:r>
      <w:r w:rsidR="006A1C65" w:rsidRPr="006A1C65">
        <w:rPr>
          <w:rFonts w:asciiTheme="minorHAnsi" w:hAnsiTheme="minorHAnsi"/>
          <w:sz w:val="22"/>
          <w:szCs w:val="22"/>
        </w:rPr>
        <w:t>UANTRON</w:t>
      </w:r>
      <w:r w:rsidR="006C4598" w:rsidRPr="006A1C65">
        <w:rPr>
          <w:rFonts w:asciiTheme="minorHAnsi" w:hAnsiTheme="minorHAnsi"/>
          <w:sz w:val="22"/>
          <w:szCs w:val="22"/>
        </w:rPr>
        <w:t>-Teams zu sein</w:t>
      </w:r>
      <w:r w:rsidR="00DB3238" w:rsidRPr="006A1C65">
        <w:rPr>
          <w:rFonts w:asciiTheme="minorHAnsi" w:hAnsiTheme="minorHAnsi"/>
          <w:sz w:val="22"/>
          <w:szCs w:val="22"/>
        </w:rPr>
        <w:t xml:space="preserve"> und </w:t>
      </w:r>
      <w:r w:rsidR="003074CD" w:rsidRPr="006A1C65">
        <w:rPr>
          <w:rFonts w:asciiTheme="minorHAnsi" w:hAnsiTheme="minorHAnsi"/>
          <w:sz w:val="22"/>
          <w:szCs w:val="22"/>
        </w:rPr>
        <w:t>meine Expertise einbringen zu können</w:t>
      </w:r>
      <w:r w:rsidR="002D270B" w:rsidRPr="006A1C65">
        <w:rPr>
          <w:rFonts w:asciiTheme="minorHAnsi" w:hAnsiTheme="minorHAnsi"/>
          <w:sz w:val="22"/>
          <w:szCs w:val="22"/>
        </w:rPr>
        <w:t>. Mein Ziel ist es,</w:t>
      </w:r>
      <w:r w:rsidR="00C16B90" w:rsidRPr="006A1C65">
        <w:rPr>
          <w:rFonts w:asciiTheme="minorHAnsi" w:hAnsiTheme="minorHAnsi"/>
          <w:sz w:val="22"/>
          <w:szCs w:val="22"/>
        </w:rPr>
        <w:t xml:space="preserve"> </w:t>
      </w:r>
      <w:r w:rsidR="00CE1258" w:rsidRPr="006A1C65">
        <w:rPr>
          <w:rFonts w:asciiTheme="minorHAnsi" w:hAnsiTheme="minorHAnsi"/>
          <w:sz w:val="22"/>
          <w:szCs w:val="22"/>
        </w:rPr>
        <w:t>die Marke Q</w:t>
      </w:r>
      <w:r w:rsidR="006A1C65" w:rsidRPr="006A1C65">
        <w:rPr>
          <w:rFonts w:asciiTheme="minorHAnsi" w:hAnsiTheme="minorHAnsi"/>
          <w:sz w:val="22"/>
          <w:szCs w:val="22"/>
        </w:rPr>
        <w:t>UANTRON</w:t>
      </w:r>
      <w:r w:rsidR="00CE1258" w:rsidRPr="006A1C65">
        <w:rPr>
          <w:rFonts w:asciiTheme="minorHAnsi" w:hAnsiTheme="minorHAnsi"/>
          <w:sz w:val="22"/>
          <w:szCs w:val="22"/>
        </w:rPr>
        <w:t xml:space="preserve"> zu einem Synonym zu machen für Zero Emission Transportation Solution weltweit – sowohl elektrisch als auch im Bereich </w:t>
      </w:r>
      <w:r w:rsidR="00CE1258" w:rsidRPr="006A1C65">
        <w:rPr>
          <w:rFonts w:asciiTheme="minorHAnsi" w:hAnsiTheme="minorHAnsi"/>
          <w:sz w:val="22"/>
          <w:szCs w:val="22"/>
        </w:rPr>
        <w:lastRenderedPageBreak/>
        <w:t>Brennstoffzellen-Antrieb</w:t>
      </w:r>
      <w:r w:rsidR="000A30E1" w:rsidRPr="006A1C65">
        <w:rPr>
          <w:rFonts w:asciiTheme="minorHAnsi" w:hAnsiTheme="minorHAnsi"/>
          <w:sz w:val="22"/>
          <w:szCs w:val="22"/>
        </w:rPr>
        <w:t>. Ich sehe großes Potential die Quantron AG zum europäischen Champion in diesem Segment zu entwickeln.“</w:t>
      </w:r>
    </w:p>
    <w:p w14:paraId="21AE9850" w14:textId="33E84FE6" w:rsidR="008B7AF6" w:rsidRDefault="00F63FEA" w:rsidP="00F63FEA">
      <w:pPr>
        <w:spacing w:line="324" w:lineRule="auto"/>
        <w:ind w:right="597"/>
        <w:rPr>
          <w:rFonts w:cstheme="minorHAnsi"/>
          <w:bCs/>
        </w:rPr>
      </w:pPr>
      <w:r w:rsidRPr="001536A5">
        <w:rPr>
          <w:rFonts w:cstheme="minorHAnsi"/>
          <w:bCs/>
        </w:rPr>
        <w:t>Foto</w:t>
      </w:r>
      <w:r>
        <w:rPr>
          <w:rFonts w:cstheme="minorHAnsi"/>
          <w:bCs/>
        </w:rPr>
        <w:t>-</w:t>
      </w:r>
      <w:r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312772B0" w14:textId="5FB12ADD" w:rsidR="00E13E09" w:rsidRDefault="004248EF" w:rsidP="00F63FEA">
      <w:pPr>
        <w:spacing w:line="324" w:lineRule="auto"/>
        <w:ind w:right="597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2C6F846A" wp14:editId="5AF4F0BC">
            <wp:extent cx="1943100" cy="1093045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639" cy="1095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2AD1" w14:textId="0A27BA6C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4064243">
        <w:t>Das Originalfoto in niedriger und hoher Auflösung finden Sie hier:</w:t>
      </w:r>
      <w:r>
        <w:t xml:space="preserve"> </w:t>
      </w:r>
      <w:hyperlink r:id="rId12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7879DB1F" w14:textId="2C62878D" w:rsidR="00FF0798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F2FBFCE" w14:textId="1C85FF67" w:rsidR="00FF0798" w:rsidRPr="00790717" w:rsidRDefault="009E3C5B" w:rsidP="002D0904">
      <w:pPr>
        <w:spacing w:after="0" w:line="324" w:lineRule="auto"/>
        <w:rPr>
          <w:rFonts w:cstheme="minorHAnsi"/>
        </w:rPr>
      </w:pPr>
      <w:r>
        <w:rPr>
          <w:rFonts w:cstheme="minorHAnsi"/>
        </w:rPr>
        <w:t xml:space="preserve">Michael Perschke, </w:t>
      </w:r>
      <w:r w:rsidR="006C4598">
        <w:rPr>
          <w:rFonts w:cstheme="minorHAnsi"/>
        </w:rPr>
        <w:t xml:space="preserve">seit September 2021 </w:t>
      </w:r>
      <w:r>
        <w:rPr>
          <w:rFonts w:cstheme="minorHAnsi"/>
        </w:rPr>
        <w:t>CEO</w:t>
      </w:r>
      <w:r w:rsidR="007D76FD">
        <w:rPr>
          <w:rFonts w:cstheme="minorHAnsi"/>
        </w:rPr>
        <w:t xml:space="preserve"> und Vorstand</w:t>
      </w:r>
      <w:r>
        <w:rPr>
          <w:rFonts w:cstheme="minorHAnsi"/>
        </w:rPr>
        <w:t xml:space="preserve"> der Quantron AG</w:t>
      </w:r>
    </w:p>
    <w:p w14:paraId="76DC5B90" w14:textId="77777777" w:rsidR="006C4598" w:rsidRPr="00790717" w:rsidRDefault="006C4598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</w:t>
      </w:r>
      <w:proofErr w:type="spellStart"/>
      <w:r w:rsidRPr="00790717">
        <w:rPr>
          <w:rFonts w:cstheme="minorHAnsi"/>
          <w:i/>
          <w:sz w:val="20"/>
        </w:rPr>
        <w:t>Spinoff</w:t>
      </w:r>
      <w:proofErr w:type="spellEnd"/>
      <w:r w:rsidRPr="00790717">
        <w:rPr>
          <w:rFonts w:cstheme="minorHAnsi"/>
          <w:i/>
          <w:sz w:val="20"/>
        </w:rPr>
        <w:t xml:space="preserve">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lastRenderedPageBreak/>
        <w:t>Weitere Informationen finden Sie unter www.quantron.net</w:t>
      </w:r>
    </w:p>
    <w:p w14:paraId="488022BD" w14:textId="56D6036B" w:rsidR="00A170CF" w:rsidRPr="00575509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auf unseren </w:t>
      </w:r>
      <w:proofErr w:type="spellStart"/>
      <w:proofErr w:type="gramStart"/>
      <w:r>
        <w:rPr>
          <w:rFonts w:cstheme="minorHAnsi"/>
          <w:i/>
          <w:iCs/>
          <w:sz w:val="20"/>
          <w:szCs w:val="20"/>
        </w:rPr>
        <w:t>Social</w:t>
      </w:r>
      <w:proofErr w:type="spellEnd"/>
      <w:r>
        <w:rPr>
          <w:rFonts w:cstheme="minorHAnsi"/>
          <w:i/>
          <w:iCs/>
          <w:sz w:val="20"/>
          <w:szCs w:val="20"/>
        </w:rPr>
        <w:t xml:space="preserve"> Media Kanälen</w:t>
      </w:r>
      <w:proofErr w:type="gramEnd"/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3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4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575509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5"/>
      <w:footerReference w:type="default" r:id="rId16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B5229" w14:textId="77777777" w:rsidR="003F2DBC" w:rsidRDefault="003F2DBC" w:rsidP="00AE78E4">
      <w:pPr>
        <w:spacing w:after="0" w:line="240" w:lineRule="auto"/>
      </w:pPr>
      <w:r>
        <w:separator/>
      </w:r>
    </w:p>
  </w:endnote>
  <w:endnote w:type="continuationSeparator" w:id="0">
    <w:p w14:paraId="17699AC7" w14:textId="77777777" w:rsidR="003F2DBC" w:rsidRDefault="003F2DBC" w:rsidP="00AE78E4">
      <w:pPr>
        <w:spacing w:after="0" w:line="240" w:lineRule="auto"/>
      </w:pPr>
      <w:r>
        <w:continuationSeparator/>
      </w:r>
    </w:p>
  </w:endnote>
  <w:endnote w:type="continuationNotice" w:id="1">
    <w:p w14:paraId="0BB3C72D" w14:textId="77777777" w:rsidR="00B3560C" w:rsidRDefault="00B35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58242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58243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17676D">
                            <w:fldChar w:fldCharType="begin"/>
                          </w:r>
                          <w:r w:rsidR="0017676D">
                            <w:instrText>NUMPAGES  \* Arabic  \* MERGEFORMAT</w:instrText>
                          </w:r>
                          <w:r w:rsidR="0017676D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17676D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r w:rsidR="00475974">
                      <w:fldChar w:fldCharType="begin"/>
                    </w:r>
                    <w:r w:rsidR="00475974">
                      <w:instrText>NUMPAGES  \* Arabic  \* MERGEFORMAT</w:instrText>
                    </w:r>
                    <w:r w:rsidR="00475974">
                      <w:fldChar w:fldCharType="separate"/>
                    </w:r>
                    <w:r w:rsidR="00851F4C" w:rsidRP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974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A157E2" id="Gruppieren 32" o:spid="_x0000_s1027" style="position:absolute;margin-left:-19.65pt;margin-top:9.6pt;width:74.75pt;height:24.3pt;z-index:251658241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18B3C" w14:textId="77777777" w:rsidR="003F2DBC" w:rsidRDefault="003F2DBC" w:rsidP="00AE78E4">
      <w:pPr>
        <w:spacing w:after="0" w:line="240" w:lineRule="auto"/>
      </w:pPr>
      <w:r>
        <w:separator/>
      </w:r>
    </w:p>
  </w:footnote>
  <w:footnote w:type="continuationSeparator" w:id="0">
    <w:p w14:paraId="1EB677B7" w14:textId="77777777" w:rsidR="003F2DBC" w:rsidRDefault="003F2DBC" w:rsidP="00AE78E4">
      <w:pPr>
        <w:spacing w:after="0" w:line="240" w:lineRule="auto"/>
      </w:pPr>
      <w:r>
        <w:continuationSeparator/>
      </w:r>
    </w:p>
  </w:footnote>
  <w:footnote w:type="continuationNotice" w:id="1">
    <w:p w14:paraId="0D76CCE6" w14:textId="77777777" w:rsidR="00B3560C" w:rsidRDefault="00B35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024C6"/>
    <w:rsid w:val="000117DC"/>
    <w:rsid w:val="0003259C"/>
    <w:rsid w:val="00035FFF"/>
    <w:rsid w:val="0003611F"/>
    <w:rsid w:val="000371E5"/>
    <w:rsid w:val="00054DE0"/>
    <w:rsid w:val="00076CF1"/>
    <w:rsid w:val="000928E5"/>
    <w:rsid w:val="000A30E1"/>
    <w:rsid w:val="000C6948"/>
    <w:rsid w:val="000C70D9"/>
    <w:rsid w:val="000C71F9"/>
    <w:rsid w:val="000F3D84"/>
    <w:rsid w:val="0010241B"/>
    <w:rsid w:val="00113E8F"/>
    <w:rsid w:val="001417A9"/>
    <w:rsid w:val="00150D45"/>
    <w:rsid w:val="001536A5"/>
    <w:rsid w:val="00154823"/>
    <w:rsid w:val="0016309B"/>
    <w:rsid w:val="0017059C"/>
    <w:rsid w:val="0017676D"/>
    <w:rsid w:val="001769DF"/>
    <w:rsid w:val="00182B88"/>
    <w:rsid w:val="00185C4D"/>
    <w:rsid w:val="001875DD"/>
    <w:rsid w:val="001A0965"/>
    <w:rsid w:val="001A1178"/>
    <w:rsid w:val="001A52B1"/>
    <w:rsid w:val="001B63EE"/>
    <w:rsid w:val="001C3B18"/>
    <w:rsid w:val="001D75BD"/>
    <w:rsid w:val="001E16CA"/>
    <w:rsid w:val="001E1C2B"/>
    <w:rsid w:val="001E3047"/>
    <w:rsid w:val="001E7A73"/>
    <w:rsid w:val="001F3857"/>
    <w:rsid w:val="00205655"/>
    <w:rsid w:val="00217303"/>
    <w:rsid w:val="00221D25"/>
    <w:rsid w:val="0022263C"/>
    <w:rsid w:val="0022565D"/>
    <w:rsid w:val="002261E8"/>
    <w:rsid w:val="00233257"/>
    <w:rsid w:val="002353A6"/>
    <w:rsid w:val="0024135C"/>
    <w:rsid w:val="0025057D"/>
    <w:rsid w:val="0025461D"/>
    <w:rsid w:val="0026162A"/>
    <w:rsid w:val="00262DBB"/>
    <w:rsid w:val="00273889"/>
    <w:rsid w:val="00275C5D"/>
    <w:rsid w:val="00287306"/>
    <w:rsid w:val="002975E2"/>
    <w:rsid w:val="002A0D64"/>
    <w:rsid w:val="002A1285"/>
    <w:rsid w:val="002C64E1"/>
    <w:rsid w:val="002C7249"/>
    <w:rsid w:val="002D0904"/>
    <w:rsid w:val="002D270B"/>
    <w:rsid w:val="002E5034"/>
    <w:rsid w:val="002E51EA"/>
    <w:rsid w:val="002F397F"/>
    <w:rsid w:val="002F5AE4"/>
    <w:rsid w:val="002F7680"/>
    <w:rsid w:val="003062AA"/>
    <w:rsid w:val="003074CD"/>
    <w:rsid w:val="00312CD9"/>
    <w:rsid w:val="003172FA"/>
    <w:rsid w:val="00320FE3"/>
    <w:rsid w:val="00370BC2"/>
    <w:rsid w:val="00377865"/>
    <w:rsid w:val="0038221E"/>
    <w:rsid w:val="003824EA"/>
    <w:rsid w:val="0039039E"/>
    <w:rsid w:val="003B5A3C"/>
    <w:rsid w:val="003B68D6"/>
    <w:rsid w:val="003C0EF8"/>
    <w:rsid w:val="003E700E"/>
    <w:rsid w:val="003F1AAC"/>
    <w:rsid w:val="003F2DBC"/>
    <w:rsid w:val="003F6267"/>
    <w:rsid w:val="003F63B3"/>
    <w:rsid w:val="00401889"/>
    <w:rsid w:val="004248EF"/>
    <w:rsid w:val="0044496C"/>
    <w:rsid w:val="004610D8"/>
    <w:rsid w:val="00473615"/>
    <w:rsid w:val="00475974"/>
    <w:rsid w:val="00475C54"/>
    <w:rsid w:val="004954AD"/>
    <w:rsid w:val="004A2B2D"/>
    <w:rsid w:val="004B32B0"/>
    <w:rsid w:val="004B3DD1"/>
    <w:rsid w:val="004C7518"/>
    <w:rsid w:val="004E1467"/>
    <w:rsid w:val="005012F4"/>
    <w:rsid w:val="00504F1D"/>
    <w:rsid w:val="005240B0"/>
    <w:rsid w:val="005248CC"/>
    <w:rsid w:val="0052668B"/>
    <w:rsid w:val="0053512B"/>
    <w:rsid w:val="00536239"/>
    <w:rsid w:val="005546AA"/>
    <w:rsid w:val="0056386B"/>
    <w:rsid w:val="00575509"/>
    <w:rsid w:val="00591FA0"/>
    <w:rsid w:val="00592440"/>
    <w:rsid w:val="005A2101"/>
    <w:rsid w:val="005D192F"/>
    <w:rsid w:val="005D2334"/>
    <w:rsid w:val="005D2817"/>
    <w:rsid w:val="005E2014"/>
    <w:rsid w:val="005F098F"/>
    <w:rsid w:val="006369DD"/>
    <w:rsid w:val="00654347"/>
    <w:rsid w:val="00671A6F"/>
    <w:rsid w:val="00697D9E"/>
    <w:rsid w:val="006A1C65"/>
    <w:rsid w:val="006B0E2C"/>
    <w:rsid w:val="006B7543"/>
    <w:rsid w:val="006C35E2"/>
    <w:rsid w:val="006C4598"/>
    <w:rsid w:val="006E0D58"/>
    <w:rsid w:val="006E2B45"/>
    <w:rsid w:val="006F1B77"/>
    <w:rsid w:val="006F2AFE"/>
    <w:rsid w:val="00705344"/>
    <w:rsid w:val="0071627E"/>
    <w:rsid w:val="00727717"/>
    <w:rsid w:val="0074160C"/>
    <w:rsid w:val="00745FEA"/>
    <w:rsid w:val="0075378D"/>
    <w:rsid w:val="00754015"/>
    <w:rsid w:val="00760387"/>
    <w:rsid w:val="007628A4"/>
    <w:rsid w:val="00765BB9"/>
    <w:rsid w:val="007717F5"/>
    <w:rsid w:val="00775363"/>
    <w:rsid w:val="00776D92"/>
    <w:rsid w:val="00783455"/>
    <w:rsid w:val="00790717"/>
    <w:rsid w:val="00795655"/>
    <w:rsid w:val="007A2CA1"/>
    <w:rsid w:val="007B29FD"/>
    <w:rsid w:val="007C6A44"/>
    <w:rsid w:val="007D27BB"/>
    <w:rsid w:val="007D2FC7"/>
    <w:rsid w:val="007D76FD"/>
    <w:rsid w:val="007E37C8"/>
    <w:rsid w:val="007E5F19"/>
    <w:rsid w:val="007E6A5C"/>
    <w:rsid w:val="007F3AB0"/>
    <w:rsid w:val="008103CB"/>
    <w:rsid w:val="00811A60"/>
    <w:rsid w:val="008269B4"/>
    <w:rsid w:val="0082761E"/>
    <w:rsid w:val="00851F4C"/>
    <w:rsid w:val="0085284F"/>
    <w:rsid w:val="00863593"/>
    <w:rsid w:val="008838EC"/>
    <w:rsid w:val="008A116F"/>
    <w:rsid w:val="008A3053"/>
    <w:rsid w:val="008A41D6"/>
    <w:rsid w:val="008B421F"/>
    <w:rsid w:val="008B735F"/>
    <w:rsid w:val="008B7AF6"/>
    <w:rsid w:val="008D4615"/>
    <w:rsid w:val="008E251B"/>
    <w:rsid w:val="008E51D6"/>
    <w:rsid w:val="008F514A"/>
    <w:rsid w:val="009004C8"/>
    <w:rsid w:val="00903466"/>
    <w:rsid w:val="009071ED"/>
    <w:rsid w:val="00912522"/>
    <w:rsid w:val="009138CA"/>
    <w:rsid w:val="009248EA"/>
    <w:rsid w:val="009260C6"/>
    <w:rsid w:val="00940AEE"/>
    <w:rsid w:val="00944B0D"/>
    <w:rsid w:val="009A527F"/>
    <w:rsid w:val="009C434C"/>
    <w:rsid w:val="009E2573"/>
    <w:rsid w:val="009E3C5B"/>
    <w:rsid w:val="00A055C7"/>
    <w:rsid w:val="00A1262D"/>
    <w:rsid w:val="00A12F98"/>
    <w:rsid w:val="00A14153"/>
    <w:rsid w:val="00A170CF"/>
    <w:rsid w:val="00A45115"/>
    <w:rsid w:val="00A459AF"/>
    <w:rsid w:val="00A51E69"/>
    <w:rsid w:val="00A53D29"/>
    <w:rsid w:val="00A5551E"/>
    <w:rsid w:val="00A60ED5"/>
    <w:rsid w:val="00A752D1"/>
    <w:rsid w:val="00A76F2C"/>
    <w:rsid w:val="00A80F21"/>
    <w:rsid w:val="00A83308"/>
    <w:rsid w:val="00A939FD"/>
    <w:rsid w:val="00A9587D"/>
    <w:rsid w:val="00A9700E"/>
    <w:rsid w:val="00AA5B99"/>
    <w:rsid w:val="00AA7669"/>
    <w:rsid w:val="00AC2C37"/>
    <w:rsid w:val="00AE0414"/>
    <w:rsid w:val="00AE78E4"/>
    <w:rsid w:val="00B03F47"/>
    <w:rsid w:val="00B22998"/>
    <w:rsid w:val="00B31303"/>
    <w:rsid w:val="00B3560C"/>
    <w:rsid w:val="00B359CA"/>
    <w:rsid w:val="00B5277B"/>
    <w:rsid w:val="00B60081"/>
    <w:rsid w:val="00B97C39"/>
    <w:rsid w:val="00BA1CC6"/>
    <w:rsid w:val="00BA2B45"/>
    <w:rsid w:val="00BA6AD9"/>
    <w:rsid w:val="00BB52F5"/>
    <w:rsid w:val="00BB635F"/>
    <w:rsid w:val="00BC3CCE"/>
    <w:rsid w:val="00BC49AA"/>
    <w:rsid w:val="00BC7E72"/>
    <w:rsid w:val="00BE057C"/>
    <w:rsid w:val="00BE073B"/>
    <w:rsid w:val="00BF688A"/>
    <w:rsid w:val="00C16B90"/>
    <w:rsid w:val="00C31809"/>
    <w:rsid w:val="00C44DDA"/>
    <w:rsid w:val="00C45A18"/>
    <w:rsid w:val="00C63E4C"/>
    <w:rsid w:val="00C74C0E"/>
    <w:rsid w:val="00C8410E"/>
    <w:rsid w:val="00C867F7"/>
    <w:rsid w:val="00C96478"/>
    <w:rsid w:val="00CA3B8F"/>
    <w:rsid w:val="00CC27C4"/>
    <w:rsid w:val="00CD7147"/>
    <w:rsid w:val="00CE1258"/>
    <w:rsid w:val="00CE5E8B"/>
    <w:rsid w:val="00CF1072"/>
    <w:rsid w:val="00CF77BF"/>
    <w:rsid w:val="00D040AD"/>
    <w:rsid w:val="00D17C43"/>
    <w:rsid w:val="00D21EE9"/>
    <w:rsid w:val="00D34006"/>
    <w:rsid w:val="00D43F50"/>
    <w:rsid w:val="00D4442A"/>
    <w:rsid w:val="00D46BFB"/>
    <w:rsid w:val="00D4707E"/>
    <w:rsid w:val="00D51998"/>
    <w:rsid w:val="00D7496D"/>
    <w:rsid w:val="00D773AD"/>
    <w:rsid w:val="00D86D4D"/>
    <w:rsid w:val="00D90DAF"/>
    <w:rsid w:val="00D93C73"/>
    <w:rsid w:val="00DB3238"/>
    <w:rsid w:val="00DC6508"/>
    <w:rsid w:val="00DC7786"/>
    <w:rsid w:val="00DD3D1C"/>
    <w:rsid w:val="00DE1DCF"/>
    <w:rsid w:val="00DE27C9"/>
    <w:rsid w:val="00DF5878"/>
    <w:rsid w:val="00E10279"/>
    <w:rsid w:val="00E13E09"/>
    <w:rsid w:val="00E35B4F"/>
    <w:rsid w:val="00E3707F"/>
    <w:rsid w:val="00E44092"/>
    <w:rsid w:val="00E512CE"/>
    <w:rsid w:val="00E53A6E"/>
    <w:rsid w:val="00E55CD3"/>
    <w:rsid w:val="00E7139B"/>
    <w:rsid w:val="00E73137"/>
    <w:rsid w:val="00E767EC"/>
    <w:rsid w:val="00E87805"/>
    <w:rsid w:val="00EA7185"/>
    <w:rsid w:val="00EB04DB"/>
    <w:rsid w:val="00EB1D0B"/>
    <w:rsid w:val="00EC5ECD"/>
    <w:rsid w:val="00EE54F2"/>
    <w:rsid w:val="00F04C31"/>
    <w:rsid w:val="00F05EA4"/>
    <w:rsid w:val="00F1572B"/>
    <w:rsid w:val="00F3742E"/>
    <w:rsid w:val="00F425C9"/>
    <w:rsid w:val="00F46B57"/>
    <w:rsid w:val="00F63FEA"/>
    <w:rsid w:val="00F72981"/>
    <w:rsid w:val="00F75B31"/>
    <w:rsid w:val="00FA306B"/>
    <w:rsid w:val="00FA5E5E"/>
    <w:rsid w:val="00FB3497"/>
    <w:rsid w:val="00FB59B4"/>
    <w:rsid w:val="00FB6944"/>
    <w:rsid w:val="00FC6EB1"/>
    <w:rsid w:val="00FD0042"/>
    <w:rsid w:val="00FD41AC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quantron-a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q-news/pr-berich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DQ-CKkS8XMHcJ9Ze-6UV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C5BD3-0340-4B73-8E8D-854F8F9FE9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 | Quantron AG</cp:lastModifiedBy>
  <cp:revision>8</cp:revision>
  <dcterms:created xsi:type="dcterms:W3CDTF">2021-08-30T08:55:00Z</dcterms:created>
  <dcterms:modified xsi:type="dcterms:W3CDTF">2021-09-03T08:46:00Z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