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91BF2" w14:textId="7CA1C290" w:rsidR="00EA4D12" w:rsidRPr="00B654F5" w:rsidRDefault="00B654F5" w:rsidP="00B654F5">
      <w:pPr>
        <w:rPr>
          <w:rFonts w:asciiTheme="majorHAnsi" w:hAnsiTheme="majorHAnsi" w:cstheme="majorHAnsi"/>
          <w:b/>
          <w:sz w:val="42"/>
          <w:szCs w:val="42"/>
        </w:rPr>
      </w:pPr>
      <w:r>
        <w:rPr>
          <w:rFonts w:cstheme="minorHAnsi"/>
          <w:noProof/>
          <w:sz w:val="20"/>
          <w:szCs w:val="20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0544C8C7" wp14:editId="5691371A">
            <wp:simplePos x="0" y="0"/>
            <wp:positionH relativeFrom="margin">
              <wp:align>left</wp:align>
            </wp:positionH>
            <wp:positionV relativeFrom="paragraph">
              <wp:posOffset>-737235</wp:posOffset>
            </wp:positionV>
            <wp:extent cx="1127760" cy="521335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wPY-R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779" w:rsidRPr="00B654F5">
        <w:rPr>
          <w:rFonts w:asciiTheme="majorHAnsi" w:hAnsiTheme="majorHAnsi" w:cstheme="majorHAnsi"/>
          <w:b/>
          <w:sz w:val="42"/>
          <w:szCs w:val="42"/>
        </w:rPr>
        <w:t xml:space="preserve">STRING Megaregion </w:t>
      </w:r>
      <w:r w:rsidR="008C6C81" w:rsidRPr="00B654F5">
        <w:rPr>
          <w:rFonts w:asciiTheme="majorHAnsi" w:hAnsiTheme="majorHAnsi" w:cstheme="majorHAnsi"/>
          <w:b/>
          <w:sz w:val="42"/>
          <w:szCs w:val="42"/>
        </w:rPr>
        <w:t>enthüllt</w:t>
      </w:r>
      <w:r w:rsidR="00CF1779" w:rsidRPr="00B654F5">
        <w:rPr>
          <w:rFonts w:asciiTheme="majorHAnsi" w:hAnsiTheme="majorHAnsi" w:cstheme="majorHAnsi"/>
          <w:b/>
          <w:sz w:val="42"/>
          <w:szCs w:val="42"/>
        </w:rPr>
        <w:t xml:space="preserve"> Pläne </w:t>
      </w:r>
      <w:r w:rsidR="00FB69DB" w:rsidRPr="00B654F5">
        <w:rPr>
          <w:rFonts w:asciiTheme="majorHAnsi" w:hAnsiTheme="majorHAnsi" w:cstheme="majorHAnsi"/>
          <w:b/>
          <w:sz w:val="42"/>
          <w:szCs w:val="42"/>
        </w:rPr>
        <w:t>zu</w:t>
      </w:r>
      <w:r w:rsidR="002E4250" w:rsidRPr="00B654F5">
        <w:rPr>
          <w:rFonts w:asciiTheme="majorHAnsi" w:hAnsiTheme="majorHAnsi" w:cstheme="majorHAnsi"/>
          <w:b/>
          <w:sz w:val="42"/>
          <w:szCs w:val="42"/>
        </w:rPr>
        <w:t>r</w:t>
      </w:r>
      <w:r w:rsidR="008C6C81" w:rsidRPr="00B654F5">
        <w:rPr>
          <w:rFonts w:asciiTheme="majorHAnsi" w:hAnsiTheme="majorHAnsi" w:cstheme="majorHAnsi"/>
          <w:b/>
          <w:sz w:val="42"/>
          <w:szCs w:val="42"/>
        </w:rPr>
        <w:t xml:space="preserve"> Pionierarbeit </w:t>
      </w:r>
      <w:r w:rsidR="00FB69DB" w:rsidRPr="00B654F5">
        <w:rPr>
          <w:rFonts w:asciiTheme="majorHAnsi" w:hAnsiTheme="majorHAnsi" w:cstheme="majorHAnsi"/>
          <w:b/>
          <w:sz w:val="42"/>
          <w:szCs w:val="42"/>
        </w:rPr>
        <w:t xml:space="preserve">für </w:t>
      </w:r>
      <w:r w:rsidR="008E3F38" w:rsidRPr="00B654F5">
        <w:rPr>
          <w:rFonts w:asciiTheme="majorHAnsi" w:hAnsiTheme="majorHAnsi" w:cstheme="majorHAnsi"/>
          <w:b/>
          <w:sz w:val="42"/>
          <w:szCs w:val="42"/>
        </w:rPr>
        <w:t>g</w:t>
      </w:r>
      <w:r w:rsidR="00FB69DB" w:rsidRPr="00B654F5">
        <w:rPr>
          <w:rFonts w:asciiTheme="majorHAnsi" w:hAnsiTheme="majorHAnsi" w:cstheme="majorHAnsi"/>
          <w:b/>
          <w:sz w:val="42"/>
          <w:szCs w:val="42"/>
        </w:rPr>
        <w:t>rünen Wandel im</w:t>
      </w:r>
      <w:r w:rsidR="00CF1779" w:rsidRPr="00B654F5">
        <w:rPr>
          <w:rFonts w:asciiTheme="majorHAnsi" w:hAnsiTheme="majorHAnsi" w:cstheme="majorHAnsi"/>
          <w:b/>
          <w:sz w:val="42"/>
          <w:szCs w:val="42"/>
        </w:rPr>
        <w:t xml:space="preserve"> Straßenverkehr.</w:t>
      </w:r>
      <w:bookmarkStart w:id="0" w:name="_GoBack"/>
      <w:bookmarkEnd w:id="0"/>
    </w:p>
    <w:p w14:paraId="5EC2CDAD" w14:textId="58866FFF" w:rsidR="00CF1779" w:rsidRPr="00B654F5" w:rsidRDefault="00181F80" w:rsidP="00B654F5">
      <w:pPr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</w:pPr>
      <w:r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Städte und Regionen</w:t>
      </w:r>
      <w:r w:rsidR="00CF1779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in Deutschland, Dänemark, Schweden und Norwegen</w:t>
      </w:r>
      <w:r w:rsidR="007A6C56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in Kooperation mit Sechs Privaten Unternehmen</w:t>
      </w:r>
      <w:r w:rsidR="00CF1779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stellen</w:t>
      </w:r>
      <w:r w:rsidR="00FB69DB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gemeinsame</w:t>
      </w:r>
      <w:r w:rsidR="00CF1779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Pläne zur </w:t>
      </w:r>
      <w:r w:rsidR="008C6C81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Errichtung</w:t>
      </w:r>
      <w:r w:rsidR="006067FB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eines </w:t>
      </w:r>
      <w:r w:rsidR="00FB69DB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zusammenhängenden</w:t>
      </w:r>
      <w:r w:rsidR="006067FB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Netzes von Wasserstofftankstellen zwischen Hamburg und Oslo vor.</w:t>
      </w:r>
      <w:r w:rsidR="00877149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 xml:space="preserve"> Dafü</w:t>
      </w:r>
      <w:r w:rsidR="007A6C56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r beantragen sie gemeinsam Mittel Aus EU/CEF F</w:t>
      </w:r>
      <w:r w:rsidR="00877149" w:rsidRPr="00B654F5">
        <w:rPr>
          <w:rFonts w:asciiTheme="majorHAnsi" w:hAnsiTheme="majorHAnsi" w:cstheme="majorHAnsi"/>
          <w:b/>
          <w:color w:val="323E4F" w:themeColor="text2" w:themeShade="BF"/>
          <w:sz w:val="24"/>
          <w:szCs w:val="24"/>
        </w:rPr>
        <w:t>örderung.</w:t>
      </w:r>
    </w:p>
    <w:p w14:paraId="02B90503" w14:textId="5BCC5556" w:rsidR="00EF4515" w:rsidRPr="00B654F5" w:rsidRDefault="00FB69DB" w:rsidP="00B654F5">
      <w:pPr>
        <w:jc w:val="both"/>
        <w:rPr>
          <w:sz w:val="20"/>
          <w:szCs w:val="20"/>
        </w:rPr>
      </w:pPr>
      <w:r w:rsidRPr="00B654F5">
        <w:rPr>
          <w:sz w:val="20"/>
          <w:szCs w:val="20"/>
        </w:rPr>
        <w:t>Bereits</w:t>
      </w:r>
      <w:r w:rsidR="0076188D" w:rsidRPr="00B654F5">
        <w:rPr>
          <w:sz w:val="20"/>
          <w:szCs w:val="20"/>
        </w:rPr>
        <w:t xml:space="preserve"> heute existieren </w:t>
      </w:r>
      <w:r w:rsidR="006067FB" w:rsidRPr="00B654F5">
        <w:rPr>
          <w:sz w:val="20"/>
          <w:szCs w:val="20"/>
        </w:rPr>
        <w:t>Alternativen zu fossilen Brennstoffen</w:t>
      </w:r>
      <w:r w:rsidR="00731667" w:rsidRPr="00B654F5">
        <w:rPr>
          <w:sz w:val="20"/>
          <w:szCs w:val="20"/>
        </w:rPr>
        <w:t xml:space="preserve">. </w:t>
      </w:r>
      <w:r w:rsidR="00B13DEB" w:rsidRPr="00B654F5">
        <w:rPr>
          <w:sz w:val="20"/>
          <w:szCs w:val="20"/>
        </w:rPr>
        <w:t xml:space="preserve">Darunter verspricht die </w:t>
      </w:r>
      <w:r w:rsidR="006067FB" w:rsidRPr="00B654F5">
        <w:rPr>
          <w:sz w:val="20"/>
          <w:szCs w:val="20"/>
        </w:rPr>
        <w:t xml:space="preserve">Wasserstoffzellentechnologie eine </w:t>
      </w:r>
      <w:r w:rsidRPr="00B654F5">
        <w:rPr>
          <w:sz w:val="20"/>
          <w:szCs w:val="20"/>
        </w:rPr>
        <w:t>hoffnungsvolle</w:t>
      </w:r>
      <w:r w:rsidR="006067FB" w:rsidRPr="00B654F5">
        <w:rPr>
          <w:sz w:val="20"/>
          <w:szCs w:val="20"/>
        </w:rPr>
        <w:t xml:space="preserve"> Zukunft</w:t>
      </w:r>
      <w:r w:rsidR="00731667" w:rsidRPr="00B654F5">
        <w:rPr>
          <w:sz w:val="20"/>
          <w:szCs w:val="20"/>
        </w:rPr>
        <w:t xml:space="preserve">. Sie kann die Umstellung </w:t>
      </w:r>
      <w:r w:rsidR="00A1034B" w:rsidRPr="00B654F5">
        <w:rPr>
          <w:sz w:val="20"/>
          <w:szCs w:val="20"/>
        </w:rPr>
        <w:t>auf</w:t>
      </w:r>
      <w:r w:rsidR="006067FB" w:rsidRPr="00B654F5">
        <w:rPr>
          <w:sz w:val="20"/>
          <w:szCs w:val="20"/>
        </w:rPr>
        <w:t xml:space="preserve"> </w:t>
      </w:r>
      <w:r w:rsidR="000A2AB6" w:rsidRPr="00B654F5">
        <w:rPr>
          <w:sz w:val="20"/>
          <w:szCs w:val="20"/>
        </w:rPr>
        <w:t xml:space="preserve">einen </w:t>
      </w:r>
      <w:r w:rsidR="0076188D" w:rsidRPr="00B654F5">
        <w:rPr>
          <w:sz w:val="20"/>
          <w:szCs w:val="20"/>
        </w:rPr>
        <w:t>emissionsfreie</w:t>
      </w:r>
      <w:r w:rsidR="00A1034B" w:rsidRPr="00B654F5">
        <w:rPr>
          <w:sz w:val="20"/>
          <w:szCs w:val="20"/>
        </w:rPr>
        <w:t xml:space="preserve">n </w:t>
      </w:r>
      <w:r w:rsidR="00EF4515" w:rsidRPr="00B654F5">
        <w:rPr>
          <w:sz w:val="20"/>
          <w:szCs w:val="20"/>
        </w:rPr>
        <w:t>Straßenverkehr</w:t>
      </w:r>
      <w:r w:rsidR="00731667" w:rsidRPr="00B654F5">
        <w:rPr>
          <w:sz w:val="20"/>
          <w:szCs w:val="20"/>
        </w:rPr>
        <w:t xml:space="preserve"> ermöglichen</w:t>
      </w:r>
      <w:r w:rsidR="00EF4515" w:rsidRPr="00B654F5">
        <w:rPr>
          <w:sz w:val="20"/>
          <w:szCs w:val="20"/>
        </w:rPr>
        <w:t xml:space="preserve">. Die STRING Mitglieder planen jetzt </w:t>
      </w:r>
      <w:r w:rsidR="00A1034B" w:rsidRPr="00B654F5">
        <w:rPr>
          <w:sz w:val="20"/>
          <w:szCs w:val="20"/>
        </w:rPr>
        <w:t xml:space="preserve">die </w:t>
      </w:r>
      <w:r w:rsidR="00731667" w:rsidRPr="00B654F5">
        <w:rPr>
          <w:sz w:val="20"/>
          <w:szCs w:val="20"/>
        </w:rPr>
        <w:t>Investitionen</w:t>
      </w:r>
      <w:r w:rsidR="00AD722A" w:rsidRPr="00B654F5">
        <w:rPr>
          <w:sz w:val="20"/>
          <w:szCs w:val="20"/>
        </w:rPr>
        <w:t xml:space="preserve"> zu tätigen</w:t>
      </w:r>
      <w:r w:rsidR="00A1034B" w:rsidRPr="00B654F5">
        <w:rPr>
          <w:sz w:val="20"/>
          <w:szCs w:val="20"/>
        </w:rPr>
        <w:t>, die</w:t>
      </w:r>
      <w:r w:rsidR="00731667" w:rsidRPr="00B654F5">
        <w:rPr>
          <w:sz w:val="20"/>
          <w:szCs w:val="20"/>
        </w:rPr>
        <w:t xml:space="preserve"> </w:t>
      </w:r>
      <w:r w:rsidR="00A359F7" w:rsidRPr="00B654F5">
        <w:rPr>
          <w:sz w:val="20"/>
          <w:szCs w:val="20"/>
        </w:rPr>
        <w:t xml:space="preserve">für </w:t>
      </w:r>
      <w:r w:rsidR="005B1B19" w:rsidRPr="00B654F5">
        <w:rPr>
          <w:sz w:val="20"/>
          <w:szCs w:val="20"/>
        </w:rPr>
        <w:t>diesen revolutionären</w:t>
      </w:r>
      <w:r w:rsidR="00A359F7" w:rsidRPr="00B654F5">
        <w:rPr>
          <w:sz w:val="20"/>
          <w:szCs w:val="20"/>
        </w:rPr>
        <w:t xml:space="preserve"> </w:t>
      </w:r>
      <w:r w:rsidR="00843FD2" w:rsidRPr="00B654F5">
        <w:rPr>
          <w:sz w:val="20"/>
          <w:szCs w:val="20"/>
        </w:rPr>
        <w:t>Prozess</w:t>
      </w:r>
      <w:r w:rsidR="00731667" w:rsidRPr="00B654F5">
        <w:rPr>
          <w:sz w:val="20"/>
          <w:szCs w:val="20"/>
        </w:rPr>
        <w:t xml:space="preserve"> nötig sind</w:t>
      </w:r>
      <w:r w:rsidR="00EF4515" w:rsidRPr="00B654F5">
        <w:rPr>
          <w:sz w:val="20"/>
          <w:szCs w:val="20"/>
        </w:rPr>
        <w:t>.</w:t>
      </w:r>
    </w:p>
    <w:p w14:paraId="62923BC5" w14:textId="354F4FF6" w:rsidR="00EF4515" w:rsidRPr="00B654F5" w:rsidRDefault="00EF4515" w:rsidP="00B654F5">
      <w:pPr>
        <w:jc w:val="both"/>
        <w:rPr>
          <w:sz w:val="20"/>
          <w:szCs w:val="20"/>
        </w:rPr>
      </w:pPr>
      <w:r w:rsidRPr="00B654F5">
        <w:rPr>
          <w:sz w:val="20"/>
          <w:szCs w:val="20"/>
        </w:rPr>
        <w:t>Wasserstoff</w:t>
      </w:r>
      <w:r w:rsidR="00C91B96" w:rsidRPr="00B654F5">
        <w:rPr>
          <w:sz w:val="20"/>
          <w:szCs w:val="20"/>
        </w:rPr>
        <w:t>betriebene F</w:t>
      </w:r>
      <w:r w:rsidRPr="00B654F5">
        <w:rPr>
          <w:sz w:val="20"/>
          <w:szCs w:val="20"/>
        </w:rPr>
        <w:t>ahrzeug</w:t>
      </w:r>
      <w:r w:rsidR="00A1034B" w:rsidRPr="00B654F5">
        <w:rPr>
          <w:sz w:val="20"/>
          <w:szCs w:val="20"/>
        </w:rPr>
        <w:t>e</w:t>
      </w:r>
      <w:r w:rsidRPr="00B654F5">
        <w:rPr>
          <w:sz w:val="20"/>
          <w:szCs w:val="20"/>
        </w:rPr>
        <w:t xml:space="preserve"> </w:t>
      </w:r>
      <w:r w:rsidR="00A1034B" w:rsidRPr="00B654F5">
        <w:rPr>
          <w:sz w:val="20"/>
          <w:szCs w:val="20"/>
        </w:rPr>
        <w:t xml:space="preserve">brauchen für </w:t>
      </w:r>
      <w:r w:rsidR="0056257D" w:rsidRPr="00B654F5">
        <w:rPr>
          <w:sz w:val="20"/>
          <w:szCs w:val="20"/>
        </w:rPr>
        <w:t>ihren</w:t>
      </w:r>
      <w:r w:rsidR="00A1034B" w:rsidRPr="00B654F5">
        <w:rPr>
          <w:sz w:val="20"/>
          <w:szCs w:val="20"/>
        </w:rPr>
        <w:t xml:space="preserve"> Tankvorgang</w:t>
      </w:r>
      <w:r w:rsidR="00731667" w:rsidRPr="00B654F5">
        <w:rPr>
          <w:sz w:val="20"/>
          <w:szCs w:val="20"/>
        </w:rPr>
        <w:t xml:space="preserve"> nur etwa</w:t>
      </w:r>
      <w:r w:rsidRPr="00B654F5">
        <w:rPr>
          <w:sz w:val="20"/>
          <w:szCs w:val="20"/>
        </w:rPr>
        <w:t xml:space="preserve"> 5-12 Minuten</w:t>
      </w:r>
      <w:r w:rsidR="0056257D" w:rsidRPr="00B654F5">
        <w:rPr>
          <w:sz w:val="20"/>
          <w:szCs w:val="20"/>
        </w:rPr>
        <w:t>. Dies ermöglicht</w:t>
      </w:r>
      <w:r w:rsidRPr="00B654F5">
        <w:rPr>
          <w:sz w:val="20"/>
          <w:szCs w:val="20"/>
        </w:rPr>
        <w:t xml:space="preserve"> den Transport von </w:t>
      </w:r>
      <w:r w:rsidR="00A1034B" w:rsidRPr="00B654F5">
        <w:rPr>
          <w:sz w:val="20"/>
          <w:szCs w:val="20"/>
        </w:rPr>
        <w:t xml:space="preserve">Gütern und </w:t>
      </w:r>
      <w:r w:rsidR="00B7794A" w:rsidRPr="00B654F5">
        <w:rPr>
          <w:sz w:val="20"/>
          <w:szCs w:val="20"/>
        </w:rPr>
        <w:t>Menschen</w:t>
      </w:r>
      <w:r w:rsidRPr="00B654F5">
        <w:rPr>
          <w:sz w:val="20"/>
          <w:szCs w:val="20"/>
        </w:rPr>
        <w:t xml:space="preserve"> ohne logistische Schwierigkeiten</w:t>
      </w:r>
      <w:r w:rsidR="00AB59E7" w:rsidRPr="00B654F5">
        <w:rPr>
          <w:sz w:val="20"/>
          <w:szCs w:val="20"/>
        </w:rPr>
        <w:t>,</w:t>
      </w:r>
      <w:r w:rsidRPr="00B654F5">
        <w:rPr>
          <w:sz w:val="20"/>
          <w:szCs w:val="20"/>
        </w:rPr>
        <w:t xml:space="preserve"> </w:t>
      </w:r>
      <w:r w:rsidR="00731667" w:rsidRPr="00B654F5">
        <w:rPr>
          <w:sz w:val="20"/>
          <w:szCs w:val="20"/>
        </w:rPr>
        <w:t>wie sie</w:t>
      </w:r>
      <w:r w:rsidR="0056257D" w:rsidRPr="00B654F5">
        <w:rPr>
          <w:sz w:val="20"/>
          <w:szCs w:val="20"/>
        </w:rPr>
        <w:t xml:space="preserve"> mit dem</w:t>
      </w:r>
      <w:r w:rsidRPr="00B654F5">
        <w:rPr>
          <w:sz w:val="20"/>
          <w:szCs w:val="20"/>
        </w:rPr>
        <w:t xml:space="preserve"> Laden von </w:t>
      </w:r>
      <w:r w:rsidR="00A1034B" w:rsidRPr="00B654F5">
        <w:rPr>
          <w:sz w:val="20"/>
          <w:szCs w:val="20"/>
        </w:rPr>
        <w:t>b</w:t>
      </w:r>
      <w:r w:rsidRPr="00B654F5">
        <w:rPr>
          <w:sz w:val="20"/>
          <w:szCs w:val="20"/>
        </w:rPr>
        <w:t>atteriebetriebenen Alternativen</w:t>
      </w:r>
      <w:r w:rsidR="0056257D" w:rsidRPr="00B654F5">
        <w:rPr>
          <w:sz w:val="20"/>
          <w:szCs w:val="20"/>
        </w:rPr>
        <w:t xml:space="preserve"> verbunden sind</w:t>
      </w:r>
      <w:r w:rsidRPr="00B654F5">
        <w:rPr>
          <w:sz w:val="20"/>
          <w:szCs w:val="20"/>
        </w:rPr>
        <w:t xml:space="preserve">. </w:t>
      </w:r>
      <w:r w:rsidR="00A1034B" w:rsidRPr="00B654F5">
        <w:rPr>
          <w:sz w:val="20"/>
          <w:szCs w:val="20"/>
        </w:rPr>
        <w:t>Außerdem</w:t>
      </w:r>
      <w:r w:rsidRPr="00B654F5">
        <w:rPr>
          <w:sz w:val="20"/>
          <w:szCs w:val="20"/>
        </w:rPr>
        <w:t xml:space="preserve"> sind Wasserstofffahrzeuge</w:t>
      </w:r>
      <w:r w:rsidR="0056257D" w:rsidRPr="00B654F5">
        <w:rPr>
          <w:sz w:val="20"/>
          <w:szCs w:val="20"/>
        </w:rPr>
        <w:t xml:space="preserve"> </w:t>
      </w:r>
      <w:r w:rsidRPr="00B654F5">
        <w:rPr>
          <w:sz w:val="20"/>
          <w:szCs w:val="20"/>
        </w:rPr>
        <w:t xml:space="preserve">lautlos und </w:t>
      </w:r>
      <w:r w:rsidR="0056257D" w:rsidRPr="00B654F5">
        <w:rPr>
          <w:sz w:val="20"/>
          <w:szCs w:val="20"/>
        </w:rPr>
        <w:t>liefern</w:t>
      </w:r>
      <w:r w:rsidRPr="00B654F5">
        <w:rPr>
          <w:sz w:val="20"/>
          <w:szCs w:val="20"/>
        </w:rPr>
        <w:t xml:space="preserve"> </w:t>
      </w:r>
      <w:r w:rsidR="0056257D" w:rsidRPr="00B654F5">
        <w:rPr>
          <w:sz w:val="20"/>
          <w:szCs w:val="20"/>
        </w:rPr>
        <w:t>als Nebenprodukt nur Wasser</w:t>
      </w:r>
      <w:r w:rsidRPr="00B654F5">
        <w:rPr>
          <w:sz w:val="20"/>
          <w:szCs w:val="20"/>
        </w:rPr>
        <w:t xml:space="preserve">. </w:t>
      </w:r>
      <w:r w:rsidR="0056257D" w:rsidRPr="00B654F5">
        <w:rPr>
          <w:sz w:val="20"/>
          <w:szCs w:val="20"/>
        </w:rPr>
        <w:t>Es sind allerdings</w:t>
      </w:r>
      <w:r w:rsidRPr="00B654F5">
        <w:rPr>
          <w:sz w:val="20"/>
          <w:szCs w:val="20"/>
        </w:rPr>
        <w:t xml:space="preserve"> Anstrengungen</w:t>
      </w:r>
      <w:r w:rsidR="0056257D" w:rsidRPr="00B654F5">
        <w:rPr>
          <w:sz w:val="20"/>
          <w:szCs w:val="20"/>
        </w:rPr>
        <w:t xml:space="preserve"> </w:t>
      </w:r>
      <w:r w:rsidR="00DE7F85" w:rsidRPr="00B654F5">
        <w:rPr>
          <w:sz w:val="20"/>
          <w:szCs w:val="20"/>
        </w:rPr>
        <w:t>nötig,</w:t>
      </w:r>
      <w:r w:rsidRPr="00B654F5">
        <w:rPr>
          <w:sz w:val="20"/>
          <w:szCs w:val="20"/>
        </w:rPr>
        <w:t xml:space="preserve"> um Wasserstoff </w:t>
      </w:r>
      <w:r w:rsidR="0056257D" w:rsidRPr="00B654F5">
        <w:rPr>
          <w:sz w:val="20"/>
          <w:szCs w:val="20"/>
        </w:rPr>
        <w:t>zu einer</w:t>
      </w:r>
      <w:r w:rsidRPr="00B654F5">
        <w:rPr>
          <w:sz w:val="20"/>
          <w:szCs w:val="20"/>
        </w:rPr>
        <w:t xml:space="preserve"> zuverlässig</w:t>
      </w:r>
      <w:r w:rsidR="003B091A" w:rsidRPr="00B654F5">
        <w:rPr>
          <w:sz w:val="20"/>
          <w:szCs w:val="20"/>
        </w:rPr>
        <w:t>e</w:t>
      </w:r>
      <w:r w:rsidR="0056257D" w:rsidRPr="00B654F5">
        <w:rPr>
          <w:sz w:val="20"/>
          <w:szCs w:val="20"/>
        </w:rPr>
        <w:t>n</w:t>
      </w:r>
      <w:r w:rsidR="003B091A" w:rsidRPr="00B654F5">
        <w:rPr>
          <w:sz w:val="20"/>
          <w:szCs w:val="20"/>
        </w:rPr>
        <w:t xml:space="preserve"> Alternative zu Benzin und Diesel zu </w:t>
      </w:r>
      <w:r w:rsidR="00DE7F85" w:rsidRPr="00B654F5">
        <w:rPr>
          <w:sz w:val="20"/>
          <w:szCs w:val="20"/>
        </w:rPr>
        <w:t>entwickeln</w:t>
      </w:r>
      <w:r w:rsidR="003B091A" w:rsidRPr="00B654F5">
        <w:rPr>
          <w:sz w:val="20"/>
          <w:szCs w:val="20"/>
        </w:rPr>
        <w:t xml:space="preserve">, </w:t>
      </w:r>
      <w:r w:rsidR="0056257D" w:rsidRPr="00B654F5">
        <w:rPr>
          <w:sz w:val="20"/>
          <w:szCs w:val="20"/>
        </w:rPr>
        <w:t xml:space="preserve">insbesondere </w:t>
      </w:r>
      <w:r w:rsidR="00DE7F85" w:rsidRPr="00B654F5">
        <w:rPr>
          <w:sz w:val="20"/>
          <w:szCs w:val="20"/>
        </w:rPr>
        <w:t>hinsichtlich</w:t>
      </w:r>
      <w:r w:rsidR="003B091A" w:rsidRPr="00B654F5">
        <w:rPr>
          <w:sz w:val="20"/>
          <w:szCs w:val="20"/>
        </w:rPr>
        <w:t xml:space="preserve"> </w:t>
      </w:r>
      <w:r w:rsidR="0056257D" w:rsidRPr="00B654F5">
        <w:rPr>
          <w:sz w:val="20"/>
          <w:szCs w:val="20"/>
        </w:rPr>
        <w:t>seiner</w:t>
      </w:r>
      <w:r w:rsidR="003B091A" w:rsidRPr="00B654F5">
        <w:rPr>
          <w:sz w:val="20"/>
          <w:szCs w:val="20"/>
        </w:rPr>
        <w:t xml:space="preserve"> Verfügbarkeit</w:t>
      </w:r>
      <w:r w:rsidR="00DE7F85" w:rsidRPr="00B654F5">
        <w:rPr>
          <w:sz w:val="20"/>
          <w:szCs w:val="20"/>
        </w:rPr>
        <w:t xml:space="preserve"> vor Ort</w:t>
      </w:r>
      <w:r w:rsidR="003B091A" w:rsidRPr="00B654F5">
        <w:rPr>
          <w:sz w:val="20"/>
          <w:szCs w:val="20"/>
        </w:rPr>
        <w:t xml:space="preserve">. </w:t>
      </w:r>
      <w:r w:rsidR="00DE7F85" w:rsidRPr="00B654F5">
        <w:rPr>
          <w:sz w:val="20"/>
          <w:szCs w:val="20"/>
        </w:rPr>
        <w:t>D</w:t>
      </w:r>
      <w:r w:rsidR="00C91B96" w:rsidRPr="00B654F5">
        <w:rPr>
          <w:sz w:val="20"/>
          <w:szCs w:val="20"/>
        </w:rPr>
        <w:t xml:space="preserve">ie </w:t>
      </w:r>
      <w:r w:rsidR="003B091A" w:rsidRPr="00B654F5">
        <w:rPr>
          <w:sz w:val="20"/>
          <w:szCs w:val="20"/>
        </w:rPr>
        <w:t>Einführung von Wasserstoff</w:t>
      </w:r>
      <w:r w:rsidR="00C91B96" w:rsidRPr="00B654F5">
        <w:rPr>
          <w:sz w:val="20"/>
          <w:szCs w:val="20"/>
        </w:rPr>
        <w:t>f</w:t>
      </w:r>
      <w:r w:rsidR="003B091A" w:rsidRPr="00B654F5">
        <w:rPr>
          <w:sz w:val="20"/>
          <w:szCs w:val="20"/>
        </w:rPr>
        <w:t xml:space="preserve">ahrzeugen </w:t>
      </w:r>
      <w:r w:rsidR="002D3844" w:rsidRPr="00B654F5">
        <w:rPr>
          <w:sz w:val="20"/>
          <w:szCs w:val="20"/>
        </w:rPr>
        <w:t xml:space="preserve">kann </w:t>
      </w:r>
      <w:r w:rsidR="003B091A" w:rsidRPr="00B654F5">
        <w:rPr>
          <w:sz w:val="20"/>
          <w:szCs w:val="20"/>
        </w:rPr>
        <w:t xml:space="preserve">durch </w:t>
      </w:r>
      <w:r w:rsidR="00843FD2" w:rsidRPr="00B654F5">
        <w:rPr>
          <w:sz w:val="20"/>
          <w:szCs w:val="20"/>
        </w:rPr>
        <w:t>die</w:t>
      </w:r>
      <w:r w:rsidR="003B091A" w:rsidRPr="00B654F5">
        <w:rPr>
          <w:sz w:val="20"/>
          <w:szCs w:val="20"/>
        </w:rPr>
        <w:t xml:space="preserve"> Etablierung von </w:t>
      </w:r>
      <w:r w:rsidR="00C91B96" w:rsidRPr="00B654F5">
        <w:rPr>
          <w:sz w:val="20"/>
          <w:szCs w:val="20"/>
        </w:rPr>
        <w:t xml:space="preserve">entsprechender </w:t>
      </w:r>
      <w:r w:rsidR="003B091A" w:rsidRPr="00B654F5">
        <w:rPr>
          <w:sz w:val="20"/>
          <w:szCs w:val="20"/>
        </w:rPr>
        <w:t>Tankinfrastruktur</w:t>
      </w:r>
      <w:r w:rsidR="002D3844" w:rsidRPr="00B654F5">
        <w:rPr>
          <w:sz w:val="20"/>
          <w:szCs w:val="20"/>
        </w:rPr>
        <w:t xml:space="preserve"> </w:t>
      </w:r>
      <w:r w:rsidR="00C91B96" w:rsidRPr="00B654F5">
        <w:rPr>
          <w:sz w:val="20"/>
          <w:szCs w:val="20"/>
        </w:rPr>
        <w:t>gefördert werden</w:t>
      </w:r>
      <w:r w:rsidR="00DE7F85" w:rsidRPr="00B654F5">
        <w:rPr>
          <w:sz w:val="20"/>
          <w:szCs w:val="20"/>
        </w:rPr>
        <w:t>.</w:t>
      </w:r>
      <w:r w:rsidR="002D3844" w:rsidRPr="00B654F5">
        <w:rPr>
          <w:sz w:val="20"/>
          <w:szCs w:val="20"/>
        </w:rPr>
        <w:t xml:space="preserve"> D</w:t>
      </w:r>
      <w:r w:rsidR="003B091A" w:rsidRPr="00B654F5">
        <w:rPr>
          <w:sz w:val="20"/>
          <w:szCs w:val="20"/>
        </w:rPr>
        <w:t xml:space="preserve">ie </w:t>
      </w:r>
      <w:r w:rsidR="00DE7F85" w:rsidRPr="00B654F5">
        <w:rPr>
          <w:sz w:val="20"/>
          <w:szCs w:val="20"/>
        </w:rPr>
        <w:t>STRING</w:t>
      </w:r>
      <w:r w:rsidR="00C91B96" w:rsidRPr="00B654F5">
        <w:rPr>
          <w:sz w:val="20"/>
          <w:szCs w:val="20"/>
        </w:rPr>
        <w:t xml:space="preserve"> Region tut dies und</w:t>
      </w:r>
      <w:r w:rsidR="002D3844" w:rsidRPr="00B654F5">
        <w:rPr>
          <w:sz w:val="20"/>
          <w:szCs w:val="20"/>
        </w:rPr>
        <w:t xml:space="preserve"> schaff</w:t>
      </w:r>
      <w:r w:rsidR="00C91B96" w:rsidRPr="00B654F5">
        <w:rPr>
          <w:sz w:val="20"/>
          <w:szCs w:val="20"/>
        </w:rPr>
        <w:t>t</w:t>
      </w:r>
      <w:r w:rsidR="002D3844" w:rsidRPr="00B654F5">
        <w:rPr>
          <w:sz w:val="20"/>
          <w:szCs w:val="20"/>
        </w:rPr>
        <w:t xml:space="preserve"> </w:t>
      </w:r>
      <w:r w:rsidR="00B13DEB" w:rsidRPr="00B654F5">
        <w:rPr>
          <w:sz w:val="20"/>
          <w:szCs w:val="20"/>
        </w:rPr>
        <w:t>damit</w:t>
      </w:r>
      <w:r w:rsidR="003B091A" w:rsidRPr="00B654F5">
        <w:rPr>
          <w:sz w:val="20"/>
          <w:szCs w:val="20"/>
        </w:rPr>
        <w:t xml:space="preserve"> die Möglichkeit</w:t>
      </w:r>
      <w:r w:rsidR="00843FD2" w:rsidRPr="00B654F5">
        <w:rPr>
          <w:sz w:val="20"/>
          <w:szCs w:val="20"/>
        </w:rPr>
        <w:t>,</w:t>
      </w:r>
      <w:r w:rsidR="003B091A" w:rsidRPr="00B654F5">
        <w:rPr>
          <w:sz w:val="20"/>
          <w:szCs w:val="20"/>
        </w:rPr>
        <w:t xml:space="preserve"> dem Ende von fossilen Kraftstoffen </w:t>
      </w:r>
      <w:r w:rsidR="002D3844" w:rsidRPr="00B654F5">
        <w:rPr>
          <w:sz w:val="20"/>
          <w:szCs w:val="20"/>
        </w:rPr>
        <w:t xml:space="preserve">näher zu kommen. </w:t>
      </w:r>
      <w:r w:rsidR="00B13DEB" w:rsidRPr="00B654F5">
        <w:rPr>
          <w:sz w:val="20"/>
          <w:szCs w:val="20"/>
        </w:rPr>
        <w:t xml:space="preserve">Die </w:t>
      </w:r>
      <w:r w:rsidR="00DE7F85" w:rsidRPr="00B654F5">
        <w:rPr>
          <w:sz w:val="20"/>
          <w:szCs w:val="20"/>
        </w:rPr>
        <w:t>aus dem</w:t>
      </w:r>
      <w:r w:rsidR="003B091A" w:rsidRPr="00B654F5">
        <w:rPr>
          <w:sz w:val="20"/>
          <w:szCs w:val="20"/>
        </w:rPr>
        <w:t xml:space="preserve"> Verkehrssektor </w:t>
      </w:r>
      <w:r w:rsidR="00DE7F85" w:rsidRPr="00B654F5">
        <w:rPr>
          <w:sz w:val="20"/>
          <w:szCs w:val="20"/>
        </w:rPr>
        <w:t>resultierenden</w:t>
      </w:r>
      <w:r w:rsidR="003B6DA7" w:rsidRPr="00B654F5">
        <w:rPr>
          <w:sz w:val="20"/>
          <w:szCs w:val="20"/>
        </w:rPr>
        <w:t>,</w:t>
      </w:r>
      <w:r w:rsidR="003B091A" w:rsidRPr="00B654F5">
        <w:rPr>
          <w:sz w:val="20"/>
          <w:szCs w:val="20"/>
        </w:rPr>
        <w:t xml:space="preserve"> </w:t>
      </w:r>
      <w:r w:rsidR="00DE7F85" w:rsidRPr="00B654F5">
        <w:rPr>
          <w:sz w:val="20"/>
          <w:szCs w:val="20"/>
        </w:rPr>
        <w:t>verheerenden</w:t>
      </w:r>
      <w:r w:rsidR="003B091A" w:rsidRPr="00B654F5">
        <w:rPr>
          <w:sz w:val="20"/>
          <w:szCs w:val="20"/>
        </w:rPr>
        <w:t xml:space="preserve"> Verschmutzung</w:t>
      </w:r>
      <w:r w:rsidR="0094051B" w:rsidRPr="00B654F5">
        <w:rPr>
          <w:sz w:val="20"/>
          <w:szCs w:val="20"/>
        </w:rPr>
        <w:t>en</w:t>
      </w:r>
      <w:r w:rsidR="003B091A" w:rsidRPr="00B654F5">
        <w:rPr>
          <w:sz w:val="20"/>
          <w:szCs w:val="20"/>
        </w:rPr>
        <w:t xml:space="preserve"> durch Feinstaub und CO2 Emissionen</w:t>
      </w:r>
      <w:r w:rsidR="0094051B" w:rsidRPr="00B654F5">
        <w:rPr>
          <w:sz w:val="20"/>
          <w:szCs w:val="20"/>
        </w:rPr>
        <w:t>,</w:t>
      </w:r>
      <w:r w:rsidR="003B091A" w:rsidRPr="00B654F5">
        <w:rPr>
          <w:sz w:val="20"/>
          <w:szCs w:val="20"/>
        </w:rPr>
        <w:t xml:space="preserve"> </w:t>
      </w:r>
      <w:r w:rsidR="00B13DEB" w:rsidRPr="00B654F5">
        <w:rPr>
          <w:sz w:val="20"/>
          <w:szCs w:val="20"/>
        </w:rPr>
        <w:t xml:space="preserve">können so </w:t>
      </w:r>
      <w:r w:rsidR="0094051B" w:rsidRPr="00B654F5">
        <w:rPr>
          <w:sz w:val="20"/>
          <w:szCs w:val="20"/>
        </w:rPr>
        <w:t>beendet werden</w:t>
      </w:r>
      <w:r w:rsidR="003B091A" w:rsidRPr="00B654F5">
        <w:rPr>
          <w:sz w:val="20"/>
          <w:szCs w:val="20"/>
        </w:rPr>
        <w:t xml:space="preserve">. </w:t>
      </w:r>
    </w:p>
    <w:p w14:paraId="1B8C2D72" w14:textId="15F25887" w:rsidR="00831649" w:rsidRPr="00B654F5" w:rsidRDefault="00831649" w:rsidP="00B654F5">
      <w:pPr>
        <w:jc w:val="both"/>
        <w:rPr>
          <w:sz w:val="20"/>
          <w:szCs w:val="20"/>
        </w:rPr>
      </w:pPr>
      <w:r w:rsidRPr="00B654F5">
        <w:rPr>
          <w:sz w:val="20"/>
          <w:szCs w:val="20"/>
        </w:rPr>
        <w:t xml:space="preserve">Um das Problem der </w:t>
      </w:r>
      <w:r w:rsidR="00AB51B6" w:rsidRPr="00B654F5">
        <w:rPr>
          <w:sz w:val="20"/>
          <w:szCs w:val="20"/>
        </w:rPr>
        <w:t>Tank</w:t>
      </w:r>
      <w:r w:rsidRPr="00B654F5">
        <w:rPr>
          <w:sz w:val="20"/>
          <w:szCs w:val="20"/>
        </w:rPr>
        <w:t>infrastruktur zu lösen</w:t>
      </w:r>
      <w:r w:rsidR="00B7794A" w:rsidRPr="00B654F5">
        <w:rPr>
          <w:sz w:val="20"/>
          <w:szCs w:val="20"/>
        </w:rPr>
        <w:t>,</w:t>
      </w:r>
      <w:r w:rsidRPr="00B654F5">
        <w:rPr>
          <w:sz w:val="20"/>
          <w:szCs w:val="20"/>
        </w:rPr>
        <w:t xml:space="preserve"> haben die STRING Mitglieder und sechs private Unternehmen ein</w:t>
      </w:r>
      <w:r w:rsidR="0094051B" w:rsidRPr="00B654F5">
        <w:rPr>
          <w:sz w:val="20"/>
          <w:szCs w:val="20"/>
        </w:rPr>
        <w:t>e</w:t>
      </w:r>
      <w:r w:rsidRPr="00B654F5">
        <w:rPr>
          <w:sz w:val="20"/>
          <w:szCs w:val="20"/>
        </w:rPr>
        <w:t xml:space="preserve"> </w:t>
      </w:r>
      <w:r w:rsidR="00AB51B6" w:rsidRPr="00B654F5">
        <w:rPr>
          <w:sz w:val="20"/>
          <w:szCs w:val="20"/>
        </w:rPr>
        <w:t>länderübergreifende Öffentlich</w:t>
      </w:r>
      <w:r w:rsidR="0094051B" w:rsidRPr="00B654F5">
        <w:rPr>
          <w:sz w:val="20"/>
          <w:szCs w:val="20"/>
        </w:rPr>
        <w:t>-</w:t>
      </w:r>
      <w:r w:rsidR="00AD722A" w:rsidRPr="00B654F5">
        <w:rPr>
          <w:sz w:val="20"/>
          <w:szCs w:val="20"/>
        </w:rPr>
        <w:t>P</w:t>
      </w:r>
      <w:r w:rsidR="0094051B" w:rsidRPr="00B654F5">
        <w:rPr>
          <w:sz w:val="20"/>
          <w:szCs w:val="20"/>
        </w:rPr>
        <w:t>rivate Partnerschaft</w:t>
      </w:r>
      <w:r w:rsidRPr="00B654F5">
        <w:rPr>
          <w:sz w:val="20"/>
          <w:szCs w:val="20"/>
        </w:rPr>
        <w:t xml:space="preserve"> </w:t>
      </w:r>
      <w:r w:rsidR="00AB51B6" w:rsidRPr="00B654F5">
        <w:rPr>
          <w:sz w:val="20"/>
          <w:szCs w:val="20"/>
        </w:rPr>
        <w:t>initiiert, welche</w:t>
      </w:r>
      <w:r w:rsidRPr="00B654F5">
        <w:rPr>
          <w:sz w:val="20"/>
          <w:szCs w:val="20"/>
        </w:rPr>
        <w:t xml:space="preserve"> </w:t>
      </w:r>
      <w:r w:rsidR="00B13DEB" w:rsidRPr="00B654F5">
        <w:rPr>
          <w:sz w:val="20"/>
          <w:szCs w:val="20"/>
        </w:rPr>
        <w:t xml:space="preserve">Investitionen </w:t>
      </w:r>
      <w:r w:rsidRPr="00B654F5">
        <w:rPr>
          <w:sz w:val="20"/>
          <w:szCs w:val="20"/>
        </w:rPr>
        <w:t>in Wasserstoff</w:t>
      </w:r>
      <w:r w:rsidR="00B63914" w:rsidRPr="00B654F5">
        <w:rPr>
          <w:sz w:val="20"/>
          <w:szCs w:val="20"/>
        </w:rPr>
        <w:t>tank</w:t>
      </w:r>
      <w:r w:rsidRPr="00B654F5">
        <w:rPr>
          <w:sz w:val="20"/>
          <w:szCs w:val="20"/>
        </w:rPr>
        <w:t>infrastruktur mit EU Geldern unterstützen</w:t>
      </w:r>
      <w:r w:rsidR="00AB51B6" w:rsidRPr="00B654F5">
        <w:rPr>
          <w:sz w:val="20"/>
          <w:szCs w:val="20"/>
        </w:rPr>
        <w:t xml:space="preserve"> soll</w:t>
      </w:r>
      <w:r w:rsidRPr="00B654F5">
        <w:rPr>
          <w:sz w:val="20"/>
          <w:szCs w:val="20"/>
        </w:rPr>
        <w:t xml:space="preserve">. </w:t>
      </w:r>
      <w:r w:rsidR="00843FD2" w:rsidRPr="00B654F5">
        <w:rPr>
          <w:sz w:val="20"/>
          <w:szCs w:val="20"/>
        </w:rPr>
        <w:t>Wenn das Projekt den Zuschlag erhält,</w:t>
      </w:r>
      <w:r w:rsidR="00AB51B6" w:rsidRPr="00B654F5">
        <w:rPr>
          <w:sz w:val="20"/>
          <w:szCs w:val="20"/>
        </w:rPr>
        <w:t xml:space="preserve"> wird</w:t>
      </w:r>
      <w:r w:rsidRPr="00B654F5">
        <w:rPr>
          <w:sz w:val="20"/>
          <w:szCs w:val="20"/>
        </w:rPr>
        <w:t xml:space="preserve"> das Projekt GREATER4H die Entwicklung von Wasserstofffahrzeugen in der gesamten Megaregion</w:t>
      </w:r>
      <w:r w:rsidR="00AB51B6" w:rsidRPr="00B654F5">
        <w:rPr>
          <w:sz w:val="20"/>
          <w:szCs w:val="20"/>
        </w:rPr>
        <w:t xml:space="preserve"> beschleunigen</w:t>
      </w:r>
      <w:r w:rsidRPr="00B654F5">
        <w:rPr>
          <w:sz w:val="20"/>
          <w:szCs w:val="20"/>
        </w:rPr>
        <w:t xml:space="preserve"> und </w:t>
      </w:r>
      <w:r w:rsidR="00AB51B6" w:rsidRPr="00B654F5">
        <w:rPr>
          <w:sz w:val="20"/>
          <w:szCs w:val="20"/>
        </w:rPr>
        <w:t>Nordeuropa</w:t>
      </w:r>
      <w:r w:rsidRPr="00B654F5">
        <w:rPr>
          <w:sz w:val="20"/>
          <w:szCs w:val="20"/>
        </w:rPr>
        <w:t xml:space="preserve"> </w:t>
      </w:r>
      <w:r w:rsidR="00AB51B6" w:rsidRPr="00B654F5">
        <w:rPr>
          <w:sz w:val="20"/>
          <w:szCs w:val="20"/>
        </w:rPr>
        <w:t>zum</w:t>
      </w:r>
      <w:r w:rsidRPr="00B654F5">
        <w:rPr>
          <w:sz w:val="20"/>
          <w:szCs w:val="20"/>
        </w:rPr>
        <w:t xml:space="preserve"> globalen Vorreiter </w:t>
      </w:r>
      <w:r w:rsidR="00AB51B6" w:rsidRPr="00B654F5">
        <w:rPr>
          <w:sz w:val="20"/>
          <w:szCs w:val="20"/>
        </w:rPr>
        <w:t xml:space="preserve">beim </w:t>
      </w:r>
      <w:r w:rsidR="00B13DEB" w:rsidRPr="00B654F5">
        <w:rPr>
          <w:sz w:val="20"/>
          <w:szCs w:val="20"/>
        </w:rPr>
        <w:t>g</w:t>
      </w:r>
      <w:r w:rsidR="00AB51B6" w:rsidRPr="00B654F5">
        <w:rPr>
          <w:sz w:val="20"/>
          <w:szCs w:val="20"/>
        </w:rPr>
        <w:t>rünen Wandel</w:t>
      </w:r>
      <w:r w:rsidRPr="00B654F5">
        <w:rPr>
          <w:sz w:val="20"/>
          <w:szCs w:val="20"/>
        </w:rPr>
        <w:t xml:space="preserve"> des Straßenverkehrs </w:t>
      </w:r>
      <w:r w:rsidR="00AB51B6" w:rsidRPr="00B654F5">
        <w:rPr>
          <w:sz w:val="20"/>
          <w:szCs w:val="20"/>
        </w:rPr>
        <w:t>machen</w:t>
      </w:r>
      <w:r w:rsidRPr="00B654F5">
        <w:rPr>
          <w:sz w:val="20"/>
          <w:szCs w:val="20"/>
        </w:rPr>
        <w:t>.</w:t>
      </w:r>
    </w:p>
    <w:p w14:paraId="07130726" w14:textId="5E18DE8E" w:rsidR="00831649" w:rsidRPr="00B654F5" w:rsidRDefault="00AB59E7" w:rsidP="00B654F5">
      <w:pPr>
        <w:jc w:val="both"/>
        <w:rPr>
          <w:sz w:val="20"/>
          <w:szCs w:val="20"/>
        </w:rPr>
      </w:pPr>
      <w:r w:rsidRPr="00B654F5">
        <w:rPr>
          <w:sz w:val="20"/>
          <w:szCs w:val="20"/>
        </w:rPr>
        <w:t>Gebaut und betrieben werden die Wasserstofftankstellen von den p</w:t>
      </w:r>
      <w:r w:rsidR="00831649" w:rsidRPr="00B654F5">
        <w:rPr>
          <w:sz w:val="20"/>
          <w:szCs w:val="20"/>
        </w:rPr>
        <w:t>rivaten Partner</w:t>
      </w:r>
      <w:r w:rsidR="005B1B19" w:rsidRPr="00B654F5">
        <w:rPr>
          <w:sz w:val="20"/>
          <w:szCs w:val="20"/>
        </w:rPr>
        <w:t>n</w:t>
      </w:r>
      <w:r w:rsidR="00831649" w:rsidRPr="00B654F5">
        <w:rPr>
          <w:sz w:val="20"/>
          <w:szCs w:val="20"/>
        </w:rPr>
        <w:t xml:space="preserve"> </w:t>
      </w:r>
      <w:proofErr w:type="spellStart"/>
      <w:r w:rsidR="00831649" w:rsidRPr="00B654F5">
        <w:rPr>
          <w:sz w:val="20"/>
          <w:szCs w:val="20"/>
        </w:rPr>
        <w:t>Everfuel</w:t>
      </w:r>
      <w:proofErr w:type="spellEnd"/>
      <w:r w:rsidR="00F5584A" w:rsidRPr="00B654F5">
        <w:rPr>
          <w:sz w:val="20"/>
          <w:szCs w:val="20"/>
        </w:rPr>
        <w:t xml:space="preserve"> (DK)</w:t>
      </w:r>
      <w:r w:rsidR="00831649" w:rsidRPr="00B654F5">
        <w:rPr>
          <w:sz w:val="20"/>
          <w:szCs w:val="20"/>
        </w:rPr>
        <w:t xml:space="preserve">, </w:t>
      </w:r>
      <w:proofErr w:type="spellStart"/>
      <w:r w:rsidR="00831649" w:rsidRPr="00B654F5">
        <w:rPr>
          <w:sz w:val="20"/>
          <w:szCs w:val="20"/>
        </w:rPr>
        <w:t>Hynion</w:t>
      </w:r>
      <w:proofErr w:type="spellEnd"/>
      <w:r w:rsidR="00F5584A" w:rsidRPr="00B654F5">
        <w:rPr>
          <w:sz w:val="20"/>
          <w:szCs w:val="20"/>
        </w:rPr>
        <w:t xml:space="preserve"> (NO)</w:t>
      </w:r>
      <w:r w:rsidR="00831649" w:rsidRPr="00B654F5">
        <w:rPr>
          <w:sz w:val="20"/>
          <w:szCs w:val="20"/>
        </w:rPr>
        <w:t xml:space="preserve"> und GP </w:t>
      </w:r>
      <w:r w:rsidR="005A516B" w:rsidRPr="00B654F5">
        <w:rPr>
          <w:sz w:val="20"/>
          <w:szCs w:val="20"/>
        </w:rPr>
        <w:t>JOULE</w:t>
      </w:r>
      <w:r w:rsidR="00F5584A" w:rsidRPr="00B654F5">
        <w:rPr>
          <w:sz w:val="20"/>
          <w:szCs w:val="20"/>
        </w:rPr>
        <w:t xml:space="preserve"> (DE)</w:t>
      </w:r>
      <w:r w:rsidRPr="00B654F5">
        <w:rPr>
          <w:sz w:val="20"/>
          <w:szCs w:val="20"/>
        </w:rPr>
        <w:t>.</w:t>
      </w:r>
      <w:r w:rsidR="00831649" w:rsidRPr="00B654F5">
        <w:rPr>
          <w:sz w:val="20"/>
          <w:szCs w:val="20"/>
        </w:rPr>
        <w:t xml:space="preserve"> Quantron </w:t>
      </w:r>
      <w:r w:rsidR="00F5584A" w:rsidRPr="00B654F5">
        <w:rPr>
          <w:sz w:val="20"/>
          <w:szCs w:val="20"/>
        </w:rPr>
        <w:t>(DE)</w:t>
      </w:r>
      <w:r w:rsidR="0036133B" w:rsidRPr="00B654F5">
        <w:rPr>
          <w:sz w:val="20"/>
          <w:szCs w:val="20"/>
        </w:rPr>
        <w:t xml:space="preserve"> wird Wasserstofffahrzeuge in unterschiedlichen Gewichtsklassen liefern</w:t>
      </w:r>
      <w:r w:rsidRPr="00B654F5">
        <w:rPr>
          <w:sz w:val="20"/>
          <w:szCs w:val="20"/>
        </w:rPr>
        <w:t xml:space="preserve"> </w:t>
      </w:r>
      <w:r w:rsidR="0036133B" w:rsidRPr="00B654F5">
        <w:rPr>
          <w:sz w:val="20"/>
          <w:szCs w:val="20"/>
        </w:rPr>
        <w:t xml:space="preserve">und </w:t>
      </w:r>
      <w:r w:rsidRPr="00B654F5">
        <w:rPr>
          <w:sz w:val="20"/>
          <w:szCs w:val="20"/>
        </w:rPr>
        <w:t>übernimmt</w:t>
      </w:r>
      <w:r w:rsidR="00831649" w:rsidRPr="00B654F5">
        <w:rPr>
          <w:sz w:val="20"/>
          <w:szCs w:val="20"/>
        </w:rPr>
        <w:t xml:space="preserve"> die </w:t>
      </w:r>
      <w:r w:rsidR="003B6DA7" w:rsidRPr="00B654F5">
        <w:rPr>
          <w:sz w:val="20"/>
          <w:szCs w:val="20"/>
        </w:rPr>
        <w:t xml:space="preserve">notwendige </w:t>
      </w:r>
      <w:r w:rsidR="004A45DD" w:rsidRPr="00B654F5">
        <w:rPr>
          <w:sz w:val="20"/>
          <w:szCs w:val="20"/>
        </w:rPr>
        <w:t xml:space="preserve">Entwicklung von finanziellen und </w:t>
      </w:r>
      <w:r w:rsidR="00F0651D" w:rsidRPr="00B654F5">
        <w:rPr>
          <w:sz w:val="20"/>
          <w:szCs w:val="20"/>
        </w:rPr>
        <w:t>m</w:t>
      </w:r>
      <w:r w:rsidR="004A45DD" w:rsidRPr="00B654F5">
        <w:rPr>
          <w:sz w:val="20"/>
          <w:szCs w:val="20"/>
        </w:rPr>
        <w:t>arkt</w:t>
      </w:r>
      <w:r w:rsidR="00F0651D" w:rsidRPr="00B654F5">
        <w:rPr>
          <w:sz w:val="20"/>
          <w:szCs w:val="20"/>
        </w:rPr>
        <w:t>basierten A</w:t>
      </w:r>
      <w:r w:rsidR="004A45DD" w:rsidRPr="00B654F5">
        <w:rPr>
          <w:sz w:val="20"/>
          <w:szCs w:val="20"/>
        </w:rPr>
        <w:t xml:space="preserve">nreizen </w:t>
      </w:r>
      <w:r w:rsidR="00F0651D" w:rsidRPr="00B654F5">
        <w:rPr>
          <w:sz w:val="20"/>
          <w:szCs w:val="20"/>
        </w:rPr>
        <w:t>mit dem Ziel der</w:t>
      </w:r>
      <w:r w:rsidR="004A45DD" w:rsidRPr="00B654F5">
        <w:rPr>
          <w:sz w:val="20"/>
          <w:szCs w:val="20"/>
        </w:rPr>
        <w:t xml:space="preserve"> Steigerung der Nachfrage </w:t>
      </w:r>
      <w:r w:rsidR="00401042" w:rsidRPr="00B654F5">
        <w:rPr>
          <w:sz w:val="20"/>
          <w:szCs w:val="20"/>
        </w:rPr>
        <w:t>nach</w:t>
      </w:r>
      <w:r w:rsidR="004A45DD" w:rsidRPr="00B654F5">
        <w:rPr>
          <w:sz w:val="20"/>
          <w:szCs w:val="20"/>
        </w:rPr>
        <w:t xml:space="preserve"> Wasserstoff-LK</w:t>
      </w:r>
      <w:r w:rsidR="003B6DA7" w:rsidRPr="00B654F5">
        <w:rPr>
          <w:sz w:val="20"/>
          <w:szCs w:val="20"/>
        </w:rPr>
        <w:t>W</w:t>
      </w:r>
      <w:r w:rsidR="004A45DD" w:rsidRPr="00B654F5">
        <w:rPr>
          <w:sz w:val="20"/>
          <w:szCs w:val="20"/>
        </w:rPr>
        <w:t>s</w:t>
      </w:r>
      <w:r w:rsidR="00F0651D" w:rsidRPr="00B654F5">
        <w:rPr>
          <w:sz w:val="20"/>
          <w:szCs w:val="20"/>
        </w:rPr>
        <w:t>.</w:t>
      </w:r>
      <w:r w:rsidR="004A45DD" w:rsidRPr="00B654F5">
        <w:rPr>
          <w:sz w:val="20"/>
          <w:szCs w:val="20"/>
        </w:rPr>
        <w:t xml:space="preserve"> GREATER4H wird </w:t>
      </w:r>
      <w:r w:rsidR="00F0651D" w:rsidRPr="00B654F5">
        <w:rPr>
          <w:sz w:val="20"/>
          <w:szCs w:val="20"/>
        </w:rPr>
        <w:t>der</w:t>
      </w:r>
      <w:r w:rsidR="004A45DD" w:rsidRPr="00B654F5">
        <w:rPr>
          <w:sz w:val="20"/>
          <w:szCs w:val="20"/>
        </w:rPr>
        <w:t xml:space="preserve"> Katalysator für die schnellere Entwicklung von Wasserstofffahrzeugen durch die Fahrzeugindustrie.</w:t>
      </w:r>
      <w:r w:rsidR="003B6DA7" w:rsidRPr="00B654F5">
        <w:rPr>
          <w:sz w:val="20"/>
          <w:szCs w:val="20"/>
        </w:rPr>
        <w:t xml:space="preserve"> </w:t>
      </w:r>
      <w:r w:rsidR="00843FD2" w:rsidRPr="00B654F5">
        <w:rPr>
          <w:sz w:val="20"/>
          <w:szCs w:val="20"/>
        </w:rPr>
        <w:t xml:space="preserve">Darüber hinaus sind </w:t>
      </w:r>
      <w:proofErr w:type="spellStart"/>
      <w:r w:rsidR="00843FD2" w:rsidRPr="00B654F5">
        <w:rPr>
          <w:sz w:val="20"/>
          <w:szCs w:val="20"/>
        </w:rPr>
        <w:t>Ørsted</w:t>
      </w:r>
      <w:proofErr w:type="spellEnd"/>
      <w:r w:rsidR="00843FD2" w:rsidRPr="00B654F5">
        <w:rPr>
          <w:sz w:val="20"/>
          <w:szCs w:val="20"/>
        </w:rPr>
        <w:t xml:space="preserve"> (DK) und RENOVA (SE) als assoziierte Partner GREATER4H beigetreten, um mit ihren Perspektiven als Versorger mit grünem Wasserstof</w:t>
      </w:r>
      <w:r w:rsidR="00C954B4" w:rsidRPr="00B654F5">
        <w:rPr>
          <w:sz w:val="20"/>
          <w:szCs w:val="20"/>
        </w:rPr>
        <w:t>f bzw. als Betreiber von Wasser</w:t>
      </w:r>
      <w:r w:rsidR="005B1B19" w:rsidRPr="00B654F5">
        <w:rPr>
          <w:sz w:val="20"/>
          <w:szCs w:val="20"/>
        </w:rPr>
        <w:t>stoff-LKWs</w:t>
      </w:r>
      <w:r w:rsidR="00843FD2" w:rsidRPr="00B654F5">
        <w:rPr>
          <w:sz w:val="20"/>
          <w:szCs w:val="20"/>
        </w:rPr>
        <w:t xml:space="preserve"> zum Erfolg von GREATER4H beizutragen.</w:t>
      </w:r>
      <w:r w:rsidR="00401042" w:rsidRPr="00B654F5">
        <w:rPr>
          <w:sz w:val="20"/>
          <w:szCs w:val="20"/>
        </w:rPr>
        <w:t xml:space="preserve"> </w:t>
      </w:r>
      <w:r w:rsidR="004A45DD" w:rsidRPr="00B654F5">
        <w:rPr>
          <w:sz w:val="20"/>
          <w:szCs w:val="20"/>
        </w:rPr>
        <w:t xml:space="preserve">Die 13 </w:t>
      </w:r>
      <w:r w:rsidR="005B1B19" w:rsidRPr="00B654F5">
        <w:rPr>
          <w:sz w:val="20"/>
          <w:szCs w:val="20"/>
        </w:rPr>
        <w:t>öffentlichen Mitglieder von</w:t>
      </w:r>
      <w:r w:rsidR="004A45DD" w:rsidRPr="00B654F5">
        <w:rPr>
          <w:sz w:val="20"/>
          <w:szCs w:val="20"/>
        </w:rPr>
        <w:t xml:space="preserve"> STRING werden </w:t>
      </w:r>
      <w:r w:rsidR="00F0651D" w:rsidRPr="00B654F5">
        <w:rPr>
          <w:sz w:val="20"/>
          <w:szCs w:val="20"/>
        </w:rPr>
        <w:t xml:space="preserve">GREATER4H </w:t>
      </w:r>
      <w:r w:rsidR="00A359F7" w:rsidRPr="00B654F5">
        <w:rPr>
          <w:sz w:val="20"/>
          <w:szCs w:val="20"/>
        </w:rPr>
        <w:t>unterstützen,</w:t>
      </w:r>
      <w:r w:rsidR="00F0651D" w:rsidRPr="00B654F5">
        <w:rPr>
          <w:sz w:val="20"/>
          <w:szCs w:val="20"/>
        </w:rPr>
        <w:t xml:space="preserve"> indem sie</w:t>
      </w:r>
      <w:r w:rsidR="00C954B4" w:rsidRPr="00B654F5">
        <w:rPr>
          <w:sz w:val="20"/>
          <w:szCs w:val="20"/>
        </w:rPr>
        <w:t>, soweit möglich,</w:t>
      </w:r>
      <w:r w:rsidR="00F0651D" w:rsidRPr="00B654F5">
        <w:rPr>
          <w:sz w:val="20"/>
          <w:szCs w:val="20"/>
        </w:rPr>
        <w:t xml:space="preserve"> ihre Regulierungen in Bezug auf d</w:t>
      </w:r>
      <w:r w:rsidR="00A359F7" w:rsidRPr="00B654F5">
        <w:rPr>
          <w:sz w:val="20"/>
          <w:szCs w:val="20"/>
        </w:rPr>
        <w:t xml:space="preserve">ie Auslieferung von </w:t>
      </w:r>
      <w:r w:rsidR="00F0651D" w:rsidRPr="00B654F5">
        <w:rPr>
          <w:sz w:val="20"/>
          <w:szCs w:val="20"/>
        </w:rPr>
        <w:t>Wasserstoffinfrastruktur</w:t>
      </w:r>
      <w:r w:rsidR="00F5584A" w:rsidRPr="00B654F5">
        <w:rPr>
          <w:sz w:val="20"/>
          <w:szCs w:val="20"/>
        </w:rPr>
        <w:t xml:space="preserve"> </w:t>
      </w:r>
      <w:r w:rsidR="00A359F7" w:rsidRPr="00B654F5">
        <w:rPr>
          <w:sz w:val="20"/>
          <w:szCs w:val="20"/>
        </w:rPr>
        <w:t>harmonisieren</w:t>
      </w:r>
      <w:r w:rsidR="00F0651D" w:rsidRPr="00B654F5">
        <w:rPr>
          <w:sz w:val="20"/>
          <w:szCs w:val="20"/>
        </w:rPr>
        <w:t>.</w:t>
      </w:r>
    </w:p>
    <w:p w14:paraId="37A83A8D" w14:textId="53C2D9AF" w:rsidR="00B72F4A" w:rsidRPr="00B654F5" w:rsidRDefault="004F749B" w:rsidP="00B654F5">
      <w:pPr>
        <w:jc w:val="both"/>
        <w:rPr>
          <w:sz w:val="20"/>
          <w:szCs w:val="20"/>
        </w:rPr>
      </w:pPr>
      <w:r w:rsidRPr="00B654F5">
        <w:rPr>
          <w:sz w:val="20"/>
          <w:szCs w:val="20"/>
        </w:rPr>
        <w:t>Das Projekt wurde unter der STRING Führung des Landes Schleswig-Holstein entwickelt und Schleswig-Holstein wird das Projekt GREATER4H in der Zukunft weiter</w:t>
      </w:r>
      <w:r w:rsidR="00F0651D" w:rsidRPr="00B654F5">
        <w:rPr>
          <w:sz w:val="20"/>
          <w:szCs w:val="20"/>
        </w:rPr>
        <w:t>hin</w:t>
      </w:r>
      <w:r w:rsidRPr="00B654F5">
        <w:rPr>
          <w:sz w:val="20"/>
          <w:szCs w:val="20"/>
        </w:rPr>
        <w:t xml:space="preserve"> leiten. </w:t>
      </w:r>
      <w:r w:rsidR="00BA2163" w:rsidRPr="00B654F5">
        <w:rPr>
          <w:sz w:val="20"/>
          <w:szCs w:val="20"/>
        </w:rPr>
        <w:t>Europaminister Claus Christian Claussen</w:t>
      </w:r>
      <w:r w:rsidR="005A516B" w:rsidRPr="00B654F5">
        <w:rPr>
          <w:sz w:val="20"/>
          <w:szCs w:val="20"/>
        </w:rPr>
        <w:t xml:space="preserve"> </w:t>
      </w:r>
      <w:r w:rsidRPr="00B654F5">
        <w:rPr>
          <w:sz w:val="20"/>
          <w:szCs w:val="20"/>
        </w:rPr>
        <w:t>zufolge</w:t>
      </w:r>
      <w:r w:rsidR="00F0651D" w:rsidRPr="00B654F5">
        <w:rPr>
          <w:sz w:val="20"/>
          <w:szCs w:val="20"/>
        </w:rPr>
        <w:t xml:space="preserve"> ist</w:t>
      </w:r>
      <w:r w:rsidRPr="00B654F5">
        <w:rPr>
          <w:sz w:val="20"/>
          <w:szCs w:val="20"/>
        </w:rPr>
        <w:t xml:space="preserve"> „</w:t>
      </w:r>
      <w:r w:rsidR="00F0651D" w:rsidRPr="00B654F5">
        <w:rPr>
          <w:sz w:val="20"/>
          <w:szCs w:val="20"/>
        </w:rPr>
        <w:t>Emissionsfreiheit</w:t>
      </w:r>
      <w:r w:rsidRPr="00B654F5">
        <w:rPr>
          <w:sz w:val="20"/>
          <w:szCs w:val="20"/>
        </w:rPr>
        <w:t xml:space="preserve"> im Verkehrssektor nur </w:t>
      </w:r>
      <w:r w:rsidR="00AA5AE3" w:rsidRPr="00B654F5">
        <w:rPr>
          <w:sz w:val="20"/>
          <w:szCs w:val="20"/>
        </w:rPr>
        <w:t>mit einer emissionsfreien</w:t>
      </w:r>
      <w:r w:rsidRPr="00B654F5">
        <w:rPr>
          <w:sz w:val="20"/>
          <w:szCs w:val="20"/>
        </w:rPr>
        <w:t xml:space="preserve"> Ladeinfrastruktur</w:t>
      </w:r>
      <w:r w:rsidR="00CE354C" w:rsidRPr="00B654F5">
        <w:rPr>
          <w:sz w:val="20"/>
          <w:szCs w:val="20"/>
        </w:rPr>
        <w:t xml:space="preserve"> möglich</w:t>
      </w:r>
      <w:r w:rsidRPr="00B654F5">
        <w:rPr>
          <w:sz w:val="20"/>
          <w:szCs w:val="20"/>
        </w:rPr>
        <w:t xml:space="preserve">. Wenn wir mit Greater4H </w:t>
      </w:r>
      <w:r w:rsidR="00AA5AE3" w:rsidRPr="00B654F5">
        <w:rPr>
          <w:sz w:val="20"/>
          <w:szCs w:val="20"/>
        </w:rPr>
        <w:t>erfolgreich</w:t>
      </w:r>
      <w:r w:rsidRPr="00B654F5">
        <w:rPr>
          <w:sz w:val="20"/>
          <w:szCs w:val="20"/>
        </w:rPr>
        <w:t xml:space="preserve"> sind, </w:t>
      </w:r>
      <w:r w:rsidR="00CE354C" w:rsidRPr="00B654F5">
        <w:rPr>
          <w:sz w:val="20"/>
          <w:szCs w:val="20"/>
        </w:rPr>
        <w:t>ist</w:t>
      </w:r>
      <w:r w:rsidRPr="00B654F5">
        <w:rPr>
          <w:sz w:val="20"/>
          <w:szCs w:val="20"/>
        </w:rPr>
        <w:t xml:space="preserve"> das ein großer Schritt </w:t>
      </w:r>
      <w:r w:rsidR="00AA5AE3" w:rsidRPr="00B654F5">
        <w:rPr>
          <w:sz w:val="20"/>
          <w:szCs w:val="20"/>
        </w:rPr>
        <w:t xml:space="preserve">für den grünen Wandel </w:t>
      </w:r>
      <w:r w:rsidR="00B72F4A" w:rsidRPr="00B654F5">
        <w:rPr>
          <w:sz w:val="20"/>
          <w:szCs w:val="20"/>
        </w:rPr>
        <w:t xml:space="preserve">und würde </w:t>
      </w:r>
      <w:r w:rsidR="005A516B" w:rsidRPr="00B654F5">
        <w:rPr>
          <w:sz w:val="20"/>
          <w:szCs w:val="20"/>
        </w:rPr>
        <w:t xml:space="preserve">beispielhaft demonstrieren wie eine volle </w:t>
      </w:r>
      <w:proofErr w:type="spellStart"/>
      <w:r w:rsidR="005A516B" w:rsidRPr="00B654F5">
        <w:rPr>
          <w:sz w:val="20"/>
          <w:szCs w:val="20"/>
        </w:rPr>
        <w:t>Dekarbonisierung</w:t>
      </w:r>
      <w:proofErr w:type="spellEnd"/>
      <w:r w:rsidR="00B72F4A" w:rsidRPr="00B654F5">
        <w:rPr>
          <w:sz w:val="20"/>
          <w:szCs w:val="20"/>
        </w:rPr>
        <w:t xml:space="preserve"> des Straßenverkehrs </w:t>
      </w:r>
      <w:r w:rsidR="001754C3" w:rsidRPr="00B654F5">
        <w:rPr>
          <w:sz w:val="20"/>
          <w:szCs w:val="20"/>
        </w:rPr>
        <w:t>erreichbar</w:t>
      </w:r>
      <w:r w:rsidR="005A516B" w:rsidRPr="00B654F5">
        <w:rPr>
          <w:sz w:val="20"/>
          <w:szCs w:val="20"/>
        </w:rPr>
        <w:t xml:space="preserve"> ist</w:t>
      </w:r>
      <w:r w:rsidR="00B72F4A" w:rsidRPr="00B654F5">
        <w:rPr>
          <w:sz w:val="20"/>
          <w:szCs w:val="20"/>
        </w:rPr>
        <w:t>.</w:t>
      </w:r>
      <w:r w:rsidR="00AD722A" w:rsidRPr="00B654F5">
        <w:rPr>
          <w:sz w:val="20"/>
          <w:szCs w:val="20"/>
        </w:rPr>
        <w:t>“</w:t>
      </w:r>
    </w:p>
    <w:p w14:paraId="4D9396AD" w14:textId="77777777" w:rsidR="00B654F5" w:rsidRPr="00B654F5" w:rsidRDefault="00B72F4A" w:rsidP="00B654F5">
      <w:pPr>
        <w:spacing w:after="0"/>
        <w:jc w:val="both"/>
        <w:rPr>
          <w:b/>
        </w:rPr>
      </w:pPr>
      <w:r w:rsidRPr="00B654F5">
        <w:rPr>
          <w:b/>
        </w:rPr>
        <w:t>Was ist STRING?</w:t>
      </w:r>
    </w:p>
    <w:p w14:paraId="44E689D0" w14:textId="1F269BEE" w:rsidR="00B72F4A" w:rsidRDefault="00B654F5" w:rsidP="00B654F5">
      <w:pPr>
        <w:jc w:val="both"/>
        <w:rPr>
          <w:sz w:val="20"/>
          <w:szCs w:val="20"/>
        </w:rPr>
      </w:pPr>
      <w:r>
        <w:rPr>
          <w:b/>
          <w:noProof/>
          <w:color w:val="323E4F" w:themeColor="text2" w:themeShade="BF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26A38F59" wp14:editId="6CFC199F">
            <wp:simplePos x="0" y="0"/>
            <wp:positionH relativeFrom="margin">
              <wp:align>center</wp:align>
            </wp:positionH>
            <wp:positionV relativeFrom="paragraph">
              <wp:posOffset>255270</wp:posOffset>
            </wp:positionV>
            <wp:extent cx="4673779" cy="2628819"/>
            <wp:effectExtent l="0" t="0" r="0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M logos final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779" cy="2628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F4A" w:rsidRPr="00B654F5">
        <w:rPr>
          <w:sz w:val="20"/>
          <w:szCs w:val="20"/>
        </w:rPr>
        <w:t xml:space="preserve">STRING ist eine </w:t>
      </w:r>
      <w:r w:rsidR="00CE354C" w:rsidRPr="00B654F5">
        <w:rPr>
          <w:sz w:val="20"/>
          <w:szCs w:val="20"/>
        </w:rPr>
        <w:t>grenzübergreifende</w:t>
      </w:r>
      <w:r w:rsidR="0036133B" w:rsidRPr="00B654F5">
        <w:rPr>
          <w:sz w:val="20"/>
          <w:szCs w:val="20"/>
        </w:rPr>
        <w:t xml:space="preserve"> </w:t>
      </w:r>
      <w:r w:rsidR="00CE354C" w:rsidRPr="00B654F5">
        <w:rPr>
          <w:sz w:val="20"/>
          <w:szCs w:val="20"/>
        </w:rPr>
        <w:t>politische Organisation</w:t>
      </w:r>
      <w:r w:rsidR="002B15DA" w:rsidRPr="00B654F5">
        <w:rPr>
          <w:sz w:val="20"/>
          <w:szCs w:val="20"/>
        </w:rPr>
        <w:t>,</w:t>
      </w:r>
      <w:r w:rsidR="00CE354C" w:rsidRPr="00B654F5">
        <w:rPr>
          <w:sz w:val="20"/>
          <w:szCs w:val="20"/>
        </w:rPr>
        <w:t xml:space="preserve"> </w:t>
      </w:r>
      <w:r w:rsidR="00B72F4A" w:rsidRPr="00B654F5">
        <w:rPr>
          <w:sz w:val="20"/>
          <w:szCs w:val="20"/>
        </w:rPr>
        <w:t xml:space="preserve">die sich aus </w:t>
      </w:r>
      <w:r w:rsidR="00181F80" w:rsidRPr="00B654F5">
        <w:rPr>
          <w:sz w:val="20"/>
          <w:szCs w:val="20"/>
        </w:rPr>
        <w:t xml:space="preserve">Städten und </w:t>
      </w:r>
      <w:r w:rsidR="008E3F38" w:rsidRPr="00B654F5">
        <w:rPr>
          <w:sz w:val="20"/>
          <w:szCs w:val="20"/>
        </w:rPr>
        <w:t>Regionen</w:t>
      </w:r>
      <w:r w:rsidR="00B72F4A" w:rsidRPr="00B654F5">
        <w:rPr>
          <w:sz w:val="20"/>
          <w:szCs w:val="20"/>
        </w:rPr>
        <w:t xml:space="preserve"> </w:t>
      </w:r>
      <w:r w:rsidR="008E3F38" w:rsidRPr="00B654F5">
        <w:rPr>
          <w:sz w:val="20"/>
          <w:szCs w:val="20"/>
        </w:rPr>
        <w:t>in</w:t>
      </w:r>
      <w:r w:rsidR="00B72F4A" w:rsidRPr="00B654F5">
        <w:rPr>
          <w:sz w:val="20"/>
          <w:szCs w:val="20"/>
        </w:rPr>
        <w:t xml:space="preserve"> Deutschland, Dänemark, Schweden und Norwegen </w:t>
      </w:r>
      <w:r w:rsidR="00AA5AE3" w:rsidRPr="00B654F5">
        <w:rPr>
          <w:sz w:val="20"/>
          <w:szCs w:val="20"/>
        </w:rPr>
        <w:t>zusammensetzt</w:t>
      </w:r>
      <w:r w:rsidR="00B72F4A" w:rsidRPr="00B654F5">
        <w:rPr>
          <w:sz w:val="20"/>
          <w:szCs w:val="20"/>
        </w:rPr>
        <w:t xml:space="preserve"> und </w:t>
      </w:r>
      <w:r w:rsidR="00AA5AE3" w:rsidRPr="00B654F5">
        <w:rPr>
          <w:sz w:val="20"/>
          <w:szCs w:val="20"/>
        </w:rPr>
        <w:t>zum</w:t>
      </w:r>
      <w:r w:rsidR="00B72F4A" w:rsidRPr="00B654F5">
        <w:rPr>
          <w:sz w:val="20"/>
          <w:szCs w:val="20"/>
        </w:rPr>
        <w:t xml:space="preserve"> Ziel hat</w:t>
      </w:r>
      <w:r w:rsidR="00181F80" w:rsidRPr="00B654F5">
        <w:rPr>
          <w:sz w:val="20"/>
          <w:szCs w:val="20"/>
        </w:rPr>
        <w:t>,</w:t>
      </w:r>
      <w:r w:rsidR="00B72F4A" w:rsidRPr="00B654F5">
        <w:rPr>
          <w:sz w:val="20"/>
          <w:szCs w:val="20"/>
        </w:rPr>
        <w:t xml:space="preserve"> </w:t>
      </w:r>
      <w:r w:rsidR="008E3F38" w:rsidRPr="00B654F5">
        <w:rPr>
          <w:sz w:val="20"/>
          <w:szCs w:val="20"/>
        </w:rPr>
        <w:t>grenzübergreifend</w:t>
      </w:r>
      <w:r w:rsidR="00B72F4A" w:rsidRPr="00B654F5">
        <w:rPr>
          <w:sz w:val="20"/>
          <w:szCs w:val="20"/>
        </w:rPr>
        <w:t xml:space="preserve"> Infrastrukturentwicklung</w:t>
      </w:r>
      <w:r w:rsidR="00AA5AE3" w:rsidRPr="00B654F5">
        <w:rPr>
          <w:sz w:val="20"/>
          <w:szCs w:val="20"/>
        </w:rPr>
        <w:t xml:space="preserve"> zu fördern</w:t>
      </w:r>
      <w:r w:rsidR="00B72F4A" w:rsidRPr="00B654F5">
        <w:rPr>
          <w:sz w:val="20"/>
          <w:szCs w:val="20"/>
        </w:rPr>
        <w:t xml:space="preserve"> und den grünen </w:t>
      </w:r>
      <w:r w:rsidR="00AA5AE3" w:rsidRPr="00B654F5">
        <w:rPr>
          <w:sz w:val="20"/>
          <w:szCs w:val="20"/>
        </w:rPr>
        <w:t>Wandel</w:t>
      </w:r>
      <w:r w:rsidR="00B72F4A" w:rsidRPr="00B654F5">
        <w:rPr>
          <w:sz w:val="20"/>
          <w:szCs w:val="20"/>
        </w:rPr>
        <w:t xml:space="preserve"> im </w:t>
      </w:r>
      <w:r w:rsidR="00AA5AE3" w:rsidRPr="00B654F5">
        <w:rPr>
          <w:sz w:val="20"/>
          <w:szCs w:val="20"/>
        </w:rPr>
        <w:t>Verkehrssektor</w:t>
      </w:r>
      <w:r w:rsidR="00B72F4A" w:rsidRPr="00B654F5">
        <w:rPr>
          <w:sz w:val="20"/>
          <w:szCs w:val="20"/>
        </w:rPr>
        <w:t xml:space="preserve"> </w:t>
      </w:r>
      <w:r w:rsidR="00AA5AE3" w:rsidRPr="00B654F5">
        <w:rPr>
          <w:sz w:val="20"/>
          <w:szCs w:val="20"/>
        </w:rPr>
        <w:t xml:space="preserve">sowie </w:t>
      </w:r>
      <w:r w:rsidR="00B72F4A" w:rsidRPr="00B654F5">
        <w:rPr>
          <w:sz w:val="20"/>
          <w:szCs w:val="20"/>
        </w:rPr>
        <w:t>Innovation</w:t>
      </w:r>
      <w:r w:rsidR="002B15DA" w:rsidRPr="00B654F5">
        <w:rPr>
          <w:sz w:val="20"/>
          <w:szCs w:val="20"/>
        </w:rPr>
        <w:t>en</w:t>
      </w:r>
      <w:r w:rsidR="00B72F4A" w:rsidRPr="00B654F5">
        <w:rPr>
          <w:sz w:val="20"/>
          <w:szCs w:val="20"/>
        </w:rPr>
        <w:t xml:space="preserve"> und den Export von „Green Tech“ voranzutreiben.</w:t>
      </w:r>
    </w:p>
    <w:p w14:paraId="4ACA3BF0" w14:textId="6454AABA" w:rsidR="00B654F5" w:rsidRPr="00B654F5" w:rsidRDefault="00B654F5" w:rsidP="00B654F5">
      <w:pPr>
        <w:jc w:val="both"/>
        <w:rPr>
          <w:i/>
          <w:sz w:val="20"/>
          <w:szCs w:val="20"/>
        </w:rPr>
      </w:pPr>
      <w:r w:rsidRPr="00B654F5">
        <w:rPr>
          <w:b/>
          <w:i/>
          <w:sz w:val="20"/>
          <w:szCs w:val="20"/>
        </w:rPr>
        <w:t>Für weitere Informationen,</w:t>
      </w:r>
      <w:r w:rsidRPr="00B654F5">
        <w:rPr>
          <w:i/>
          <w:sz w:val="20"/>
          <w:szCs w:val="20"/>
        </w:rPr>
        <w:t xml:space="preserve"> Bildmaterial und Interviewanfragen kontaktieren Sie bitte Viktor Erik Gruwier Zeuthen, Kommunikationsverantwortlicher, Mail:vze@stringnetwork.org oder Telefon: +45 9356 9364</w:t>
      </w:r>
    </w:p>
    <w:sectPr w:rsidR="00B654F5" w:rsidRPr="00B654F5" w:rsidSect="00B654F5">
      <w:head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EEDF7" w14:textId="77777777" w:rsidR="0000711B" w:rsidRDefault="0000711B" w:rsidP="00B654F5">
      <w:pPr>
        <w:spacing w:after="0" w:line="240" w:lineRule="auto"/>
      </w:pPr>
      <w:r>
        <w:separator/>
      </w:r>
    </w:p>
  </w:endnote>
  <w:endnote w:type="continuationSeparator" w:id="0">
    <w:p w14:paraId="67672FB1" w14:textId="77777777" w:rsidR="0000711B" w:rsidRDefault="0000711B" w:rsidP="00B6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61A30" w14:textId="77777777" w:rsidR="0000711B" w:rsidRDefault="0000711B" w:rsidP="00B654F5">
      <w:pPr>
        <w:spacing w:after="0" w:line="240" w:lineRule="auto"/>
      </w:pPr>
      <w:r>
        <w:separator/>
      </w:r>
    </w:p>
  </w:footnote>
  <w:footnote w:type="continuationSeparator" w:id="0">
    <w:p w14:paraId="4F73A288" w14:textId="77777777" w:rsidR="0000711B" w:rsidRDefault="0000711B" w:rsidP="00B6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A270B" w14:textId="7E16CC9D" w:rsidR="00B654F5" w:rsidRDefault="00B654F5" w:rsidP="00B654F5">
    <w:pPr>
      <w:pStyle w:val="Sidehoved"/>
      <w:rPr>
        <w:rFonts w:asciiTheme="majorHAnsi" w:hAnsiTheme="majorHAnsi" w:cstheme="majorHAnsi"/>
        <w:lang w:val="da-DK"/>
      </w:rPr>
    </w:pPr>
    <w:r>
      <w:rPr>
        <w:rFonts w:asciiTheme="majorHAnsi" w:hAnsiTheme="majorHAnsi" w:cstheme="majorHAnsi"/>
        <w:lang w:val="da-DK"/>
      </w:rPr>
      <w:tab/>
    </w:r>
    <w:r>
      <w:rPr>
        <w:rFonts w:asciiTheme="majorHAnsi" w:hAnsiTheme="majorHAnsi" w:cstheme="majorHAnsi"/>
        <w:lang w:val="da-DK"/>
      </w:rPr>
      <w:tab/>
    </w:r>
    <w:r>
      <w:rPr>
        <w:rFonts w:asciiTheme="majorHAnsi" w:hAnsiTheme="majorHAnsi" w:cstheme="majorHAnsi"/>
        <w:lang w:val="da-DK"/>
      </w:rPr>
      <w:t xml:space="preserve">22/1-2022 </w:t>
    </w:r>
    <w:r w:rsidRPr="009C042C">
      <w:rPr>
        <w:noProof/>
        <w:lang w:val="da-DK"/>
      </w:rPr>
      <w:tab/>
    </w:r>
    <w:r w:rsidRPr="009C042C">
      <w:rPr>
        <w:noProof/>
        <w:lang w:val="da-DK"/>
      </w:rPr>
      <w:tab/>
    </w:r>
    <w:r>
      <w:rPr>
        <w:noProof/>
        <w:lang w:val="da-DK"/>
      </w:rPr>
      <w:tab/>
    </w:r>
    <w:proofErr w:type="spellStart"/>
    <w:r w:rsidRPr="00F51351">
      <w:rPr>
        <w:rFonts w:asciiTheme="majorHAnsi" w:hAnsiTheme="majorHAnsi" w:cstheme="majorHAnsi"/>
        <w:lang w:val="da-DK"/>
      </w:rPr>
      <w:t>Norregade</w:t>
    </w:r>
    <w:proofErr w:type="spellEnd"/>
    <w:r w:rsidRPr="00F51351">
      <w:rPr>
        <w:rFonts w:asciiTheme="majorHAnsi" w:hAnsiTheme="majorHAnsi" w:cstheme="majorHAnsi"/>
        <w:lang w:val="da-DK"/>
      </w:rPr>
      <w:t xml:space="preserve"> 7B</w:t>
    </w:r>
    <w:r w:rsidRPr="00F51351">
      <w:rPr>
        <w:rFonts w:asciiTheme="majorHAnsi" w:hAnsiTheme="majorHAnsi" w:cstheme="majorHAnsi"/>
        <w:lang w:val="da-DK"/>
      </w:rPr>
      <w:tab/>
    </w:r>
    <w:r w:rsidRPr="00F51351">
      <w:rPr>
        <w:rFonts w:asciiTheme="majorHAnsi" w:hAnsiTheme="majorHAnsi" w:cstheme="majorHAnsi"/>
        <w:lang w:val="da-DK"/>
      </w:rPr>
      <w:tab/>
    </w:r>
    <w:r>
      <w:rPr>
        <w:rFonts w:asciiTheme="majorHAnsi" w:hAnsiTheme="majorHAnsi" w:cstheme="majorHAnsi"/>
        <w:lang w:val="da-DK"/>
      </w:rPr>
      <w:tab/>
    </w:r>
    <w:r w:rsidRPr="009C042C">
      <w:rPr>
        <w:rFonts w:asciiTheme="majorHAnsi" w:hAnsiTheme="majorHAnsi" w:cstheme="majorHAnsi"/>
        <w:lang w:val="da-DK"/>
      </w:rPr>
      <w:t>1</w:t>
    </w:r>
    <w:r>
      <w:rPr>
        <w:rFonts w:asciiTheme="majorHAnsi" w:hAnsiTheme="majorHAnsi" w:cstheme="majorHAnsi"/>
        <w:lang w:val="da-DK"/>
      </w:rPr>
      <w:t xml:space="preserve">165 </w:t>
    </w:r>
    <w:proofErr w:type="spellStart"/>
    <w:r>
      <w:rPr>
        <w:rFonts w:asciiTheme="majorHAnsi" w:hAnsiTheme="majorHAnsi" w:cstheme="majorHAnsi"/>
        <w:lang w:val="da-DK"/>
      </w:rPr>
      <w:t>K</w:t>
    </w:r>
    <w:r w:rsidRPr="009C042C">
      <w:rPr>
        <w:rFonts w:asciiTheme="majorHAnsi" w:hAnsiTheme="majorHAnsi" w:cstheme="majorHAnsi"/>
        <w:lang w:val="da-DK"/>
      </w:rPr>
      <w:t>openhagen</w:t>
    </w:r>
    <w:proofErr w:type="spellEnd"/>
    <w:r w:rsidRPr="009C042C">
      <w:rPr>
        <w:rFonts w:asciiTheme="majorHAnsi" w:hAnsiTheme="majorHAnsi" w:cstheme="majorHAnsi"/>
        <w:lang w:val="da-DK"/>
      </w:rPr>
      <w:tab/>
    </w:r>
    <w:r w:rsidRPr="009C042C">
      <w:rPr>
        <w:rFonts w:asciiTheme="majorHAnsi" w:hAnsiTheme="majorHAnsi" w:cstheme="majorHAnsi"/>
        <w:lang w:val="da-DK"/>
      </w:rPr>
      <w:tab/>
    </w:r>
    <w:r>
      <w:rPr>
        <w:rFonts w:asciiTheme="majorHAnsi" w:hAnsiTheme="majorHAnsi" w:cstheme="majorHAnsi"/>
        <w:lang w:val="da-DK"/>
      </w:rPr>
      <w:tab/>
    </w:r>
    <w:proofErr w:type="spellStart"/>
    <w:r>
      <w:rPr>
        <w:rFonts w:asciiTheme="majorHAnsi" w:hAnsiTheme="majorHAnsi" w:cstheme="majorHAnsi"/>
        <w:lang w:val="da-DK"/>
      </w:rPr>
      <w:t>Däne</w:t>
    </w:r>
    <w:r>
      <w:rPr>
        <w:rFonts w:asciiTheme="majorHAnsi" w:hAnsiTheme="majorHAnsi" w:cstheme="majorHAnsi"/>
        <w:lang w:val="da-DK"/>
      </w:rPr>
      <w:t>mark</w:t>
    </w:r>
    <w:proofErr w:type="spellEnd"/>
  </w:p>
  <w:p w14:paraId="4BB497FF" w14:textId="77777777" w:rsidR="00B654F5" w:rsidRPr="00B654F5" w:rsidRDefault="00B654F5" w:rsidP="00B654F5">
    <w:pPr>
      <w:pStyle w:val="Sidehoved"/>
      <w:rPr>
        <w:rFonts w:asciiTheme="majorHAnsi" w:hAnsiTheme="majorHAnsi" w:cstheme="majorHAnsi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79"/>
    <w:rsid w:val="0000200D"/>
    <w:rsid w:val="0000711B"/>
    <w:rsid w:val="000A2AB6"/>
    <w:rsid w:val="00140273"/>
    <w:rsid w:val="001754C3"/>
    <w:rsid w:val="00181F80"/>
    <w:rsid w:val="001C7D43"/>
    <w:rsid w:val="002B15DA"/>
    <w:rsid w:val="002D3844"/>
    <w:rsid w:val="002E4250"/>
    <w:rsid w:val="002F46D6"/>
    <w:rsid w:val="0036133B"/>
    <w:rsid w:val="003A6B65"/>
    <w:rsid w:val="003B091A"/>
    <w:rsid w:val="003B6DA7"/>
    <w:rsid w:val="003C0611"/>
    <w:rsid w:val="00401042"/>
    <w:rsid w:val="004A45DD"/>
    <w:rsid w:val="004F749B"/>
    <w:rsid w:val="0056257D"/>
    <w:rsid w:val="005A516B"/>
    <w:rsid w:val="005B1B19"/>
    <w:rsid w:val="006067FB"/>
    <w:rsid w:val="00731667"/>
    <w:rsid w:val="0076188D"/>
    <w:rsid w:val="007A6C56"/>
    <w:rsid w:val="00831649"/>
    <w:rsid w:val="00843FD2"/>
    <w:rsid w:val="00877149"/>
    <w:rsid w:val="008C6C81"/>
    <w:rsid w:val="008E3F38"/>
    <w:rsid w:val="0094051B"/>
    <w:rsid w:val="00A1034B"/>
    <w:rsid w:val="00A3306D"/>
    <w:rsid w:val="00A359F7"/>
    <w:rsid w:val="00AA5AE3"/>
    <w:rsid w:val="00AB51B6"/>
    <w:rsid w:val="00AB59E7"/>
    <w:rsid w:val="00AD722A"/>
    <w:rsid w:val="00B13DEB"/>
    <w:rsid w:val="00B63914"/>
    <w:rsid w:val="00B654F5"/>
    <w:rsid w:val="00B721C6"/>
    <w:rsid w:val="00B72F4A"/>
    <w:rsid w:val="00B7794A"/>
    <w:rsid w:val="00BA2163"/>
    <w:rsid w:val="00C91B96"/>
    <w:rsid w:val="00C954B4"/>
    <w:rsid w:val="00CE354C"/>
    <w:rsid w:val="00CF1779"/>
    <w:rsid w:val="00DE7F85"/>
    <w:rsid w:val="00EA4D12"/>
    <w:rsid w:val="00EF4515"/>
    <w:rsid w:val="00F0651D"/>
    <w:rsid w:val="00F5584A"/>
    <w:rsid w:val="00FB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0B5F7"/>
  <w15:chartTrackingRefBased/>
  <w15:docId w15:val="{2D9E5515-6793-40E2-A294-C2EB27E0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rsid w:val="008E3F38"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da"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rsid w:val="008E3F38"/>
    <w:rPr>
      <w:rFonts w:ascii="Arial" w:eastAsia="Arial" w:hAnsi="Arial" w:cs="Arial"/>
      <w:color w:val="434343"/>
      <w:sz w:val="28"/>
      <w:szCs w:val="28"/>
      <w:lang w:val="da" w:eastAsia="en-GB"/>
    </w:rPr>
  </w:style>
  <w:style w:type="character" w:styleId="Kraftigfremhvning">
    <w:name w:val="Intense Emphasis"/>
    <w:basedOn w:val="Standardskrifttypeiafsnit"/>
    <w:uiPriority w:val="21"/>
    <w:qFormat/>
    <w:rsid w:val="008E3F38"/>
    <w:rPr>
      <w:i/>
      <w:iCs/>
      <w:color w:val="4472C4" w:themeColor="accent1"/>
    </w:rPr>
  </w:style>
  <w:style w:type="character" w:styleId="Kraftighenvisning">
    <w:name w:val="Intense Reference"/>
    <w:basedOn w:val="Standardskrifttypeiafsnit"/>
    <w:uiPriority w:val="32"/>
    <w:qFormat/>
    <w:rsid w:val="008E3F38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B65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54F5"/>
  </w:style>
  <w:style w:type="paragraph" w:styleId="Sidefod">
    <w:name w:val="footer"/>
    <w:basedOn w:val="Normal"/>
    <w:link w:val="SidefodTegn"/>
    <w:uiPriority w:val="99"/>
    <w:unhideWhenUsed/>
    <w:rsid w:val="00B65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3578</Characters>
  <Application>Microsoft Office Word</Application>
  <DocSecurity>0</DocSecurity>
  <Lines>49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Dickhaut</dc:creator>
  <cp:keywords/>
  <dc:description/>
  <cp:lastModifiedBy>Simon Schultz Christensen</cp:lastModifiedBy>
  <cp:revision>2</cp:revision>
  <dcterms:created xsi:type="dcterms:W3CDTF">2022-01-19T13:41:00Z</dcterms:created>
  <dcterms:modified xsi:type="dcterms:W3CDTF">2022-01-19T13:41:00Z</dcterms:modified>
</cp:coreProperties>
</file>