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0A8C757" w:rsidR="007F3AB0" w:rsidRPr="00DA394C" w:rsidRDefault="00DA394C" w:rsidP="002975E2">
      <w:pPr>
        <w:tabs>
          <w:tab w:val="right" w:pos="9356"/>
        </w:tabs>
        <w:spacing w:after="0" w:line="360" w:lineRule="auto"/>
        <w:rPr>
          <w:rFonts w:ascii="Arial" w:hAnsi="Arial" w:cs="Arial"/>
          <w:sz w:val="20"/>
          <w:lang w:val="en-GB"/>
        </w:rPr>
      </w:pPr>
      <w:r w:rsidRPr="00DA394C">
        <w:rPr>
          <w:rFonts w:ascii="Arial" w:hAnsi="Arial" w:cs="Arial"/>
          <w:lang w:val="en-GB"/>
        </w:rPr>
        <w:t>PRESS RELEASE</w:t>
      </w:r>
      <w:r w:rsidR="002D0904" w:rsidRPr="00DA394C">
        <w:rPr>
          <w:rFonts w:ascii="Arial" w:hAnsi="Arial" w:cs="Arial"/>
          <w:lang w:val="en-GB"/>
        </w:rPr>
        <w:tab/>
      </w:r>
      <w:r w:rsidRPr="00DA394C">
        <w:rPr>
          <w:rFonts w:ascii="Arial" w:hAnsi="Arial" w:cs="Arial"/>
          <w:sz w:val="18"/>
          <w:lang w:val="en-GB"/>
        </w:rPr>
        <w:t>24th</w:t>
      </w:r>
      <w:r w:rsidR="0078500E" w:rsidRPr="00DA394C">
        <w:rPr>
          <w:rFonts w:ascii="Arial" w:hAnsi="Arial" w:cs="Arial"/>
          <w:sz w:val="18"/>
          <w:lang w:val="en-GB"/>
        </w:rPr>
        <w:t xml:space="preserve"> </w:t>
      </w:r>
      <w:r w:rsidR="001A017C" w:rsidRPr="00DA394C">
        <w:rPr>
          <w:rFonts w:ascii="Arial" w:hAnsi="Arial" w:cs="Arial"/>
          <w:sz w:val="18"/>
          <w:lang w:val="en-GB"/>
        </w:rPr>
        <w:t>April</w:t>
      </w:r>
      <w:r w:rsidR="002D0904" w:rsidRPr="00DA394C">
        <w:rPr>
          <w:rFonts w:ascii="Arial" w:hAnsi="Arial" w:cs="Arial"/>
          <w:sz w:val="18"/>
          <w:lang w:val="en-GB"/>
        </w:rPr>
        <w:t xml:space="preserve"> 202</w:t>
      </w:r>
      <w:r w:rsidR="003662A9" w:rsidRPr="00DA394C">
        <w:rPr>
          <w:rFonts w:ascii="Arial" w:hAnsi="Arial" w:cs="Arial"/>
          <w:sz w:val="18"/>
          <w:lang w:val="en-GB"/>
        </w:rPr>
        <w:t>3</w:t>
      </w:r>
    </w:p>
    <w:p w14:paraId="7915A56D" w14:textId="5CFF74EE" w:rsidR="0069112E" w:rsidRPr="00DA394C" w:rsidRDefault="00E51F62" w:rsidP="005259BA">
      <w:pPr>
        <w:pStyle w:val="01Flietext"/>
        <w:rPr>
          <w:rFonts w:ascii="Arial" w:hAnsi="Arial" w:cs="Arial"/>
          <w:b/>
          <w:bCs/>
          <w:sz w:val="22"/>
          <w:szCs w:val="22"/>
          <w:lang w:val="en-GB"/>
        </w:rPr>
      </w:pPr>
      <w:r w:rsidRPr="00DA394C">
        <w:rPr>
          <w:rFonts w:ascii="Arial" w:hAnsi="Arial" w:cs="Arial"/>
          <w:b/>
          <w:bCs/>
          <w:sz w:val="28"/>
          <w:szCs w:val="28"/>
          <w:lang w:val="en-GB"/>
        </w:rPr>
        <w:t>Q-Days 2023</w:t>
      </w:r>
      <w:r w:rsidR="003C4062" w:rsidRPr="00DA394C">
        <w:rPr>
          <w:rFonts w:ascii="Arial" w:hAnsi="Arial" w:cs="Arial"/>
          <w:b/>
          <w:bCs/>
          <w:sz w:val="28"/>
          <w:szCs w:val="28"/>
          <w:lang w:val="en-GB"/>
        </w:rPr>
        <w:t xml:space="preserve">: </w:t>
      </w:r>
      <w:r w:rsidR="00DA394C" w:rsidRPr="00DA394C">
        <w:rPr>
          <w:rFonts w:ascii="Arial" w:hAnsi="Arial" w:cs="Arial"/>
          <w:b/>
          <w:bCs/>
          <w:sz w:val="28"/>
          <w:szCs w:val="28"/>
          <w:lang w:val="en-GB"/>
        </w:rPr>
        <w:t>w</w:t>
      </w:r>
      <w:r w:rsidR="00DA394C">
        <w:rPr>
          <w:rFonts w:ascii="Arial" w:hAnsi="Arial" w:cs="Arial"/>
          <w:b/>
          <w:bCs/>
          <w:sz w:val="28"/>
          <w:szCs w:val="28"/>
          <w:lang w:val="en-GB"/>
        </w:rPr>
        <w:t xml:space="preserve">orld premiere of the </w:t>
      </w:r>
      <w:r w:rsidR="005259BA" w:rsidRPr="00DA394C">
        <w:rPr>
          <w:rFonts w:ascii="Arial" w:hAnsi="Arial" w:cs="Arial"/>
          <w:b/>
          <w:bCs/>
          <w:sz w:val="28"/>
          <w:szCs w:val="28"/>
          <w:lang w:val="en-GB"/>
        </w:rPr>
        <w:t>QUANTRON QHM FCEV AERO</w:t>
      </w:r>
      <w:r w:rsidR="00DA394C" w:rsidRPr="00DA394C">
        <w:rPr>
          <w:lang w:val="en-GB"/>
        </w:rPr>
        <w:t xml:space="preserve"> </w:t>
      </w:r>
      <w:r w:rsidR="00DA394C" w:rsidRPr="00DA394C">
        <w:rPr>
          <w:rFonts w:ascii="Arial" w:hAnsi="Arial" w:cs="Arial"/>
          <w:b/>
          <w:bCs/>
          <w:sz w:val="28"/>
          <w:szCs w:val="28"/>
          <w:lang w:val="en-GB"/>
        </w:rPr>
        <w:t>hydrogen-electric heavy-duty truck</w:t>
      </w:r>
    </w:p>
    <w:p w14:paraId="597B84FC" w14:textId="56AAB627" w:rsidR="00885781" w:rsidRPr="00D103A9" w:rsidRDefault="00D103A9" w:rsidP="00D103A9">
      <w:pPr>
        <w:pStyle w:val="01Flietext"/>
        <w:numPr>
          <w:ilvl w:val="0"/>
          <w:numId w:val="2"/>
        </w:numPr>
        <w:contextualSpacing/>
        <w:rPr>
          <w:rFonts w:ascii="Arial" w:hAnsi="Arial" w:cs="Arial"/>
          <w:sz w:val="22"/>
          <w:szCs w:val="22"/>
          <w:lang w:val="en-GB"/>
        </w:rPr>
      </w:pPr>
      <w:r>
        <w:rPr>
          <w:rFonts w:ascii="Arial" w:hAnsi="Arial" w:cs="Arial"/>
          <w:sz w:val="22"/>
          <w:szCs w:val="22"/>
          <w:lang w:val="en-GB"/>
        </w:rPr>
        <w:t>A</w:t>
      </w:r>
      <w:r w:rsidRPr="00D103A9">
        <w:rPr>
          <w:rFonts w:ascii="Arial" w:hAnsi="Arial" w:cs="Arial"/>
          <w:sz w:val="22"/>
          <w:szCs w:val="22"/>
          <w:lang w:val="en-GB"/>
        </w:rPr>
        <w:t xml:space="preserve"> h</w:t>
      </w:r>
      <w:r>
        <w:rPr>
          <w:rFonts w:ascii="Arial" w:hAnsi="Arial" w:cs="Arial"/>
          <w:sz w:val="22"/>
          <w:szCs w:val="22"/>
          <w:lang w:val="en-GB"/>
        </w:rPr>
        <w:t xml:space="preserve">ighlight of this year's Q-Days </w:t>
      </w:r>
      <w:r w:rsidR="004B2239">
        <w:rPr>
          <w:rFonts w:ascii="Arial" w:hAnsi="Arial" w:cs="Arial"/>
          <w:sz w:val="22"/>
          <w:szCs w:val="22"/>
          <w:lang w:val="en-GB"/>
        </w:rPr>
        <w:t>is</w:t>
      </w:r>
      <w:r w:rsidRPr="00D103A9">
        <w:rPr>
          <w:rFonts w:ascii="Arial" w:hAnsi="Arial" w:cs="Arial"/>
          <w:sz w:val="22"/>
          <w:szCs w:val="22"/>
          <w:lang w:val="en-GB"/>
        </w:rPr>
        <w:t xml:space="preserve"> the QUANTRON QHM FCEV AERO hydrogen-electric heavy-d</w:t>
      </w:r>
      <w:r>
        <w:rPr>
          <w:rFonts w:ascii="Arial" w:hAnsi="Arial" w:cs="Arial"/>
          <w:sz w:val="22"/>
          <w:szCs w:val="22"/>
          <w:lang w:val="en-GB"/>
        </w:rPr>
        <w:t>uty truck</w:t>
      </w:r>
      <w:r w:rsidRPr="00D103A9">
        <w:rPr>
          <w:rFonts w:ascii="Arial" w:hAnsi="Arial" w:cs="Arial"/>
          <w:sz w:val="22"/>
          <w:szCs w:val="22"/>
          <w:lang w:val="en-GB"/>
        </w:rPr>
        <w:t xml:space="preserve"> with a specially developed </w:t>
      </w:r>
      <w:r w:rsidR="004C185C" w:rsidRPr="004C185C">
        <w:rPr>
          <w:rFonts w:ascii="Arial" w:hAnsi="Arial" w:cs="Arial"/>
          <w:sz w:val="22"/>
          <w:szCs w:val="22"/>
          <w:lang w:val="en-GB"/>
        </w:rPr>
        <w:t xml:space="preserve">exterior design of the driver's cab and </w:t>
      </w:r>
      <w:r w:rsidR="008F0135">
        <w:rPr>
          <w:rFonts w:ascii="Arial" w:hAnsi="Arial" w:cs="Arial"/>
          <w:sz w:val="22"/>
          <w:szCs w:val="22"/>
          <w:lang w:val="en-GB"/>
        </w:rPr>
        <w:t xml:space="preserve">optimized </w:t>
      </w:r>
      <w:r w:rsidR="004C185C" w:rsidRPr="004C185C">
        <w:rPr>
          <w:rFonts w:ascii="Arial" w:hAnsi="Arial" w:cs="Arial"/>
          <w:sz w:val="22"/>
          <w:szCs w:val="22"/>
          <w:lang w:val="en-GB"/>
        </w:rPr>
        <w:t xml:space="preserve">aerodynamic components </w:t>
      </w:r>
      <w:r w:rsidRPr="00D103A9">
        <w:rPr>
          <w:rFonts w:ascii="Arial" w:hAnsi="Arial" w:cs="Arial"/>
          <w:sz w:val="22"/>
          <w:szCs w:val="22"/>
          <w:lang w:val="en-GB"/>
        </w:rPr>
        <w:t xml:space="preserve">for </w:t>
      </w:r>
      <w:r>
        <w:rPr>
          <w:rFonts w:ascii="Arial" w:hAnsi="Arial" w:cs="Arial"/>
          <w:sz w:val="22"/>
          <w:szCs w:val="22"/>
          <w:lang w:val="en-GB"/>
        </w:rPr>
        <w:t xml:space="preserve">realising </w:t>
      </w:r>
      <w:r w:rsidRPr="00D103A9">
        <w:rPr>
          <w:rFonts w:ascii="Arial" w:hAnsi="Arial" w:cs="Arial"/>
          <w:sz w:val="22"/>
          <w:szCs w:val="22"/>
          <w:lang w:val="en-GB"/>
        </w:rPr>
        <w:t xml:space="preserve">an even greater </w:t>
      </w:r>
      <w:r w:rsidR="004C185C">
        <w:rPr>
          <w:rFonts w:ascii="Arial" w:hAnsi="Arial" w:cs="Arial"/>
          <w:sz w:val="22"/>
          <w:szCs w:val="22"/>
          <w:lang w:val="en-GB"/>
        </w:rPr>
        <w:t xml:space="preserve">efficiency and </w:t>
      </w:r>
      <w:r w:rsidRPr="00D103A9">
        <w:rPr>
          <w:rFonts w:ascii="Arial" w:hAnsi="Arial" w:cs="Arial"/>
          <w:sz w:val="22"/>
          <w:szCs w:val="22"/>
          <w:lang w:val="en-GB"/>
        </w:rPr>
        <w:t>range in long-distance transport</w:t>
      </w:r>
    </w:p>
    <w:p w14:paraId="357A1483" w14:textId="532B40BA" w:rsidR="004C185C" w:rsidRPr="004C185C" w:rsidRDefault="004C185C" w:rsidP="000A4017">
      <w:pPr>
        <w:pStyle w:val="01Flietext"/>
        <w:numPr>
          <w:ilvl w:val="0"/>
          <w:numId w:val="2"/>
        </w:numPr>
        <w:contextualSpacing/>
        <w:rPr>
          <w:rFonts w:ascii="Arial" w:hAnsi="Arial" w:cs="Arial"/>
          <w:sz w:val="22"/>
          <w:szCs w:val="22"/>
          <w:lang w:val="en-GB"/>
        </w:rPr>
      </w:pPr>
      <w:r w:rsidRPr="004C185C">
        <w:rPr>
          <w:rFonts w:ascii="Arial" w:eastAsia="Calibri" w:hAnsi="Arial" w:cs="Arial"/>
          <w:sz w:val="22"/>
          <w:szCs w:val="22"/>
          <w:lang w:val="en-GB"/>
        </w:rPr>
        <w:t>The heavy hydrogen truck has a real range of up to 700km without limiting the payload and using a standard trailer. As a Scandinavia variant, even ranges of up to 1500 km are possible on the platform</w:t>
      </w:r>
    </w:p>
    <w:p w14:paraId="2C2DBD53" w14:textId="0A747A94" w:rsidR="00885781" w:rsidRPr="00EA0955" w:rsidRDefault="000A4017" w:rsidP="000A4017">
      <w:pPr>
        <w:pStyle w:val="01Flietext"/>
        <w:numPr>
          <w:ilvl w:val="0"/>
          <w:numId w:val="2"/>
        </w:numPr>
        <w:contextualSpacing/>
        <w:rPr>
          <w:rFonts w:ascii="Arial" w:hAnsi="Arial" w:cs="Arial"/>
          <w:sz w:val="22"/>
          <w:szCs w:val="22"/>
          <w:lang w:val="en-GB"/>
        </w:rPr>
      </w:pPr>
      <w:r>
        <w:rPr>
          <w:rFonts w:ascii="Arial" w:hAnsi="Arial" w:cs="Arial"/>
          <w:sz w:val="22"/>
          <w:szCs w:val="22"/>
          <w:lang w:val="en-GB"/>
        </w:rPr>
        <w:t xml:space="preserve">QUANTRON </w:t>
      </w:r>
      <w:r w:rsidRPr="000A4017">
        <w:rPr>
          <w:rFonts w:ascii="Arial" w:hAnsi="Arial" w:cs="Arial"/>
          <w:sz w:val="22"/>
          <w:szCs w:val="22"/>
          <w:lang w:val="en-GB"/>
        </w:rPr>
        <w:t>present</w:t>
      </w:r>
      <w:r w:rsidR="000E51A8">
        <w:rPr>
          <w:rFonts w:ascii="Arial" w:hAnsi="Arial" w:cs="Arial"/>
          <w:sz w:val="22"/>
          <w:szCs w:val="22"/>
          <w:lang w:val="en-GB"/>
        </w:rPr>
        <w:t>s</w:t>
      </w:r>
      <w:r w:rsidRPr="000A4017">
        <w:rPr>
          <w:rFonts w:ascii="Arial" w:hAnsi="Arial" w:cs="Arial"/>
          <w:sz w:val="22"/>
          <w:szCs w:val="22"/>
          <w:lang w:val="en-GB"/>
        </w:rPr>
        <w:t xml:space="preserve"> its plans to set up a nationwide hydrogen </w:t>
      </w:r>
      <w:r w:rsidR="00A366FE">
        <w:rPr>
          <w:rFonts w:ascii="Arial" w:hAnsi="Arial" w:cs="Arial"/>
          <w:sz w:val="22"/>
          <w:szCs w:val="22"/>
          <w:lang w:val="en-GB"/>
        </w:rPr>
        <w:t>refuelling</w:t>
      </w:r>
      <w:r w:rsidRPr="000A4017">
        <w:rPr>
          <w:rFonts w:ascii="Arial" w:hAnsi="Arial" w:cs="Arial"/>
          <w:sz w:val="22"/>
          <w:szCs w:val="22"/>
          <w:lang w:val="en-GB"/>
        </w:rPr>
        <w:t xml:space="preserve"> and charging infrastructure as part of the </w:t>
      </w:r>
      <w:r w:rsidRPr="000A4017">
        <w:rPr>
          <w:rFonts w:ascii="Arial" w:hAnsi="Arial" w:cs="Arial"/>
          <w:b/>
          <w:sz w:val="22"/>
          <w:szCs w:val="22"/>
          <w:lang w:val="en-GB"/>
        </w:rPr>
        <w:t>Clean Transportation Alliance</w:t>
      </w:r>
      <w:r w:rsidRPr="000A4017">
        <w:rPr>
          <w:rFonts w:ascii="Arial" w:hAnsi="Arial" w:cs="Arial"/>
          <w:sz w:val="22"/>
          <w:szCs w:val="22"/>
          <w:lang w:val="en-GB"/>
        </w:rPr>
        <w:t xml:space="preserve"> partner </w:t>
      </w:r>
      <w:r w:rsidRPr="00EA0955">
        <w:rPr>
          <w:rFonts w:ascii="Arial" w:hAnsi="Arial" w:cs="Arial"/>
          <w:sz w:val="22"/>
          <w:szCs w:val="22"/>
          <w:lang w:val="en-GB"/>
        </w:rPr>
        <w:t xml:space="preserve">network </w:t>
      </w:r>
      <w:r w:rsidR="000E51A8">
        <w:rPr>
          <w:rFonts w:ascii="Arial" w:hAnsi="Arial" w:cs="Arial"/>
          <w:sz w:val="22"/>
          <w:szCs w:val="22"/>
          <w:lang w:val="en-GB"/>
        </w:rPr>
        <w:t xml:space="preserve">initiated </w:t>
      </w:r>
      <w:r w:rsidRPr="00EA0955">
        <w:rPr>
          <w:rFonts w:ascii="Arial" w:hAnsi="Arial" w:cs="Arial"/>
          <w:sz w:val="22"/>
          <w:szCs w:val="22"/>
          <w:lang w:val="en-GB"/>
        </w:rPr>
        <w:t>by QUANTRON</w:t>
      </w:r>
    </w:p>
    <w:p w14:paraId="44F8F514" w14:textId="0A0BD97F" w:rsidR="09DF218C" w:rsidRPr="00EA0955" w:rsidRDefault="000E51A8" w:rsidP="00021859">
      <w:pPr>
        <w:pStyle w:val="01Flietext"/>
        <w:numPr>
          <w:ilvl w:val="0"/>
          <w:numId w:val="2"/>
        </w:numPr>
        <w:contextualSpacing/>
        <w:rPr>
          <w:rFonts w:ascii="Arial" w:eastAsia="Calibri" w:hAnsi="Arial" w:cs="Arial"/>
          <w:sz w:val="22"/>
          <w:szCs w:val="22"/>
          <w:lang w:val="en-GB"/>
        </w:rPr>
      </w:pPr>
      <w:r>
        <w:rPr>
          <w:rFonts w:ascii="Arial" w:eastAsia="Calibri" w:hAnsi="Arial" w:cs="Arial"/>
          <w:sz w:val="22"/>
          <w:szCs w:val="22"/>
          <w:lang w:val="en-GB"/>
        </w:rPr>
        <w:t>J</w:t>
      </w:r>
      <w:r w:rsidR="00021859" w:rsidRPr="00EA0955">
        <w:rPr>
          <w:rFonts w:ascii="Arial" w:eastAsia="Calibri" w:hAnsi="Arial" w:cs="Arial"/>
          <w:sz w:val="22"/>
          <w:szCs w:val="22"/>
          <w:lang w:val="en-GB"/>
        </w:rPr>
        <w:t>oint venture with Goldstone Technologies Limited to develop a digital</w:t>
      </w:r>
      <w:r w:rsidR="009237F6">
        <w:rPr>
          <w:rFonts w:ascii="Arial" w:eastAsia="Calibri" w:hAnsi="Arial" w:cs="Arial"/>
          <w:sz w:val="22"/>
          <w:szCs w:val="22"/>
          <w:lang w:val="en-GB"/>
        </w:rPr>
        <w:t xml:space="preserve"> transaction</w:t>
      </w:r>
      <w:r w:rsidR="00021859" w:rsidRPr="00EA0955">
        <w:rPr>
          <w:rFonts w:ascii="Arial" w:eastAsia="Calibri" w:hAnsi="Arial" w:cs="Arial"/>
          <w:sz w:val="22"/>
          <w:szCs w:val="22"/>
          <w:lang w:val="en-GB"/>
        </w:rPr>
        <w:t xml:space="preserve"> platform f</w:t>
      </w:r>
      <w:r w:rsidR="009237F6">
        <w:rPr>
          <w:rFonts w:ascii="Arial" w:eastAsia="Calibri" w:hAnsi="Arial" w:cs="Arial"/>
          <w:sz w:val="22"/>
          <w:szCs w:val="22"/>
          <w:lang w:val="en-GB"/>
        </w:rPr>
        <w:t>or</w:t>
      </w:r>
      <w:r w:rsidR="00021859" w:rsidRPr="00EA0955">
        <w:rPr>
          <w:rFonts w:ascii="Arial" w:eastAsia="Calibri" w:hAnsi="Arial" w:cs="Arial"/>
          <w:sz w:val="22"/>
          <w:szCs w:val="22"/>
          <w:lang w:val="en-GB"/>
        </w:rPr>
        <w:t xml:space="preserve"> Quantron-as-a-Service (QaaS).</w:t>
      </w:r>
    </w:p>
    <w:p w14:paraId="5A48D850" w14:textId="55E10458" w:rsidR="54FF1F2B" w:rsidRPr="00EA0955" w:rsidRDefault="009F43AD" w:rsidP="00784A00">
      <w:pPr>
        <w:pStyle w:val="01Flietext"/>
        <w:numPr>
          <w:ilvl w:val="0"/>
          <w:numId w:val="2"/>
        </w:numPr>
        <w:contextualSpacing/>
        <w:rPr>
          <w:rFonts w:ascii="Arial" w:hAnsi="Arial" w:cs="Arial"/>
          <w:sz w:val="22"/>
          <w:szCs w:val="22"/>
          <w:lang w:val="en-GB"/>
        </w:rPr>
      </w:pPr>
      <w:r>
        <w:rPr>
          <w:rFonts w:ascii="Arial" w:hAnsi="Arial" w:cs="Arial"/>
          <w:sz w:val="22"/>
          <w:szCs w:val="22"/>
          <w:lang w:val="en-GB"/>
        </w:rPr>
        <w:t>P</w:t>
      </w:r>
      <w:r w:rsidR="00D965D7" w:rsidRPr="00EA0955">
        <w:rPr>
          <w:rFonts w:ascii="Arial" w:hAnsi="Arial" w:cs="Arial"/>
          <w:sz w:val="22"/>
          <w:szCs w:val="22"/>
          <w:lang w:val="en-GB"/>
        </w:rPr>
        <w:t xml:space="preserve">review </w:t>
      </w:r>
      <w:r w:rsidR="00784A00" w:rsidRPr="00EA0955">
        <w:rPr>
          <w:rFonts w:ascii="Arial" w:hAnsi="Arial" w:cs="Arial"/>
          <w:sz w:val="22"/>
          <w:szCs w:val="22"/>
          <w:lang w:val="en-GB"/>
        </w:rPr>
        <w:t>of the QUANTRON US Class 8 fuel cell truck at the ACT Expo in California on 2nd May 2023</w:t>
      </w:r>
    </w:p>
    <w:p w14:paraId="5A0C2074" w14:textId="14490A7C" w:rsidR="4BA9063F" w:rsidRPr="00EA0955" w:rsidRDefault="4BA9063F" w:rsidP="001A6253">
      <w:pPr>
        <w:pStyle w:val="01Flietext"/>
        <w:ind w:left="714"/>
        <w:contextualSpacing/>
        <w:rPr>
          <w:rFonts w:eastAsia="Calibri"/>
          <w:lang w:val="en-GB"/>
        </w:rPr>
      </w:pPr>
    </w:p>
    <w:p w14:paraId="68D64412" w14:textId="163A7F51" w:rsidR="004E1C41" w:rsidRPr="00EA0955" w:rsidRDefault="004B2239" w:rsidP="004E1C41">
      <w:pPr>
        <w:pStyle w:val="01Flietext"/>
        <w:rPr>
          <w:rFonts w:ascii="Arial" w:hAnsi="Arial" w:cs="Arial"/>
          <w:sz w:val="22"/>
          <w:szCs w:val="22"/>
          <w:lang w:val="en-GB"/>
        </w:rPr>
      </w:pPr>
      <w:r w:rsidRPr="00EA0955">
        <w:rPr>
          <w:rFonts w:ascii="Arial" w:hAnsi="Arial" w:cs="Arial"/>
          <w:sz w:val="22"/>
          <w:szCs w:val="22"/>
          <w:lang w:val="en-GB"/>
        </w:rPr>
        <w:t>For the second time, Quantron AG, a clean tech enterprise and specialist in sustainable passenger</w:t>
      </w:r>
      <w:r w:rsidR="0057730D" w:rsidRPr="00EA0955">
        <w:rPr>
          <w:rFonts w:ascii="Arial" w:hAnsi="Arial" w:cs="Arial"/>
          <w:sz w:val="22"/>
          <w:szCs w:val="22"/>
          <w:lang w:val="en-GB"/>
        </w:rPr>
        <w:t xml:space="preserve"> and goods transport, is organis</w:t>
      </w:r>
      <w:r w:rsidRPr="00EA0955">
        <w:rPr>
          <w:rFonts w:ascii="Arial" w:hAnsi="Arial" w:cs="Arial"/>
          <w:sz w:val="22"/>
          <w:szCs w:val="22"/>
          <w:lang w:val="en-GB"/>
        </w:rPr>
        <w:t>ing</w:t>
      </w:r>
      <w:r w:rsidR="0057730D" w:rsidRPr="00EA0955">
        <w:rPr>
          <w:rFonts w:ascii="Arial" w:hAnsi="Arial" w:cs="Arial"/>
          <w:sz w:val="22"/>
          <w:szCs w:val="22"/>
          <w:lang w:val="en-GB"/>
        </w:rPr>
        <w:t xml:space="preserve"> the Q-Days from 21st to 28th April</w:t>
      </w:r>
      <w:r w:rsidRPr="00EA0955">
        <w:rPr>
          <w:rFonts w:ascii="Arial" w:hAnsi="Arial" w:cs="Arial"/>
          <w:sz w:val="22"/>
          <w:szCs w:val="22"/>
          <w:lang w:val="en-GB"/>
        </w:rPr>
        <w:t xml:space="preserve"> 2023</w:t>
      </w:r>
      <w:r w:rsidR="004C185C" w:rsidRPr="00EA0955">
        <w:rPr>
          <w:rFonts w:ascii="Arial" w:hAnsi="Arial" w:cs="Arial"/>
          <w:sz w:val="22"/>
          <w:szCs w:val="22"/>
          <w:lang w:val="en-GB"/>
        </w:rPr>
        <w:t xml:space="preserve"> under the motto “#Readytodeliver”</w:t>
      </w:r>
      <w:r w:rsidRPr="00EA0955">
        <w:rPr>
          <w:rFonts w:ascii="Arial" w:hAnsi="Arial" w:cs="Arial"/>
          <w:sz w:val="22"/>
          <w:szCs w:val="22"/>
          <w:lang w:val="en-GB"/>
        </w:rPr>
        <w:t>. At the</w:t>
      </w:r>
      <w:r w:rsidR="004C185C" w:rsidRPr="00EA0955">
        <w:rPr>
          <w:rFonts w:ascii="Arial" w:hAnsi="Arial" w:cs="Arial"/>
          <w:sz w:val="22"/>
          <w:szCs w:val="22"/>
          <w:lang w:val="en-GB"/>
        </w:rPr>
        <w:t xml:space="preserve"> in-house</w:t>
      </w:r>
      <w:r w:rsidRPr="00EA0955">
        <w:rPr>
          <w:rFonts w:ascii="Arial" w:hAnsi="Arial" w:cs="Arial"/>
          <w:sz w:val="22"/>
          <w:szCs w:val="22"/>
          <w:lang w:val="en-GB"/>
        </w:rPr>
        <w:t xml:space="preserve"> event, the company is presenting its </w:t>
      </w:r>
      <w:r w:rsidR="00A4503D">
        <w:rPr>
          <w:rFonts w:ascii="Arial" w:hAnsi="Arial" w:cs="Arial"/>
          <w:sz w:val="22"/>
          <w:szCs w:val="22"/>
          <w:lang w:val="en-GB"/>
        </w:rPr>
        <w:t>market leading</w:t>
      </w:r>
      <w:r w:rsidRPr="00EA0955">
        <w:rPr>
          <w:rFonts w:ascii="Arial" w:hAnsi="Arial" w:cs="Arial"/>
          <w:sz w:val="22"/>
          <w:szCs w:val="22"/>
          <w:lang w:val="en-GB"/>
        </w:rPr>
        <w:t xml:space="preserve"> portfolio of emission-free transport solutions. In addition to zero-emission vehicles</w:t>
      </w:r>
      <w:r w:rsidR="00A4503D">
        <w:rPr>
          <w:rFonts w:ascii="Arial" w:hAnsi="Arial" w:cs="Arial"/>
          <w:sz w:val="22"/>
          <w:szCs w:val="22"/>
          <w:lang w:val="en-GB"/>
        </w:rPr>
        <w:t xml:space="preserve">, </w:t>
      </w:r>
      <w:r w:rsidRPr="00EA0955">
        <w:rPr>
          <w:rFonts w:ascii="Arial" w:hAnsi="Arial" w:cs="Arial"/>
          <w:sz w:val="22"/>
          <w:szCs w:val="22"/>
          <w:lang w:val="en-GB"/>
        </w:rPr>
        <w:t xml:space="preserve">this includes </w:t>
      </w:r>
      <w:r w:rsidR="0057730D" w:rsidRPr="00EA0955">
        <w:rPr>
          <w:rFonts w:ascii="Arial" w:hAnsi="Arial" w:cs="Arial"/>
          <w:sz w:val="22"/>
          <w:szCs w:val="22"/>
          <w:lang w:val="en-GB"/>
        </w:rPr>
        <w:t xml:space="preserve">a range of </w:t>
      </w:r>
      <w:r w:rsidRPr="00EA0955">
        <w:rPr>
          <w:rFonts w:ascii="Arial" w:hAnsi="Arial" w:cs="Arial"/>
          <w:sz w:val="22"/>
          <w:szCs w:val="22"/>
          <w:lang w:val="en-GB"/>
        </w:rPr>
        <w:t>digit</w:t>
      </w:r>
      <w:r w:rsidR="0057730D" w:rsidRPr="00EA0955">
        <w:rPr>
          <w:rFonts w:ascii="Arial" w:hAnsi="Arial" w:cs="Arial"/>
          <w:sz w:val="22"/>
          <w:szCs w:val="22"/>
          <w:lang w:val="en-GB"/>
        </w:rPr>
        <w:t>al and physical service</w:t>
      </w:r>
      <w:r w:rsidRPr="00EA0955">
        <w:rPr>
          <w:rFonts w:ascii="Arial" w:hAnsi="Arial" w:cs="Arial"/>
          <w:sz w:val="22"/>
          <w:szCs w:val="22"/>
          <w:lang w:val="en-GB"/>
        </w:rPr>
        <w:t>s</w:t>
      </w:r>
      <w:r w:rsidR="004E1C41">
        <w:rPr>
          <w:rFonts w:ascii="Arial" w:hAnsi="Arial" w:cs="Arial"/>
          <w:sz w:val="22"/>
          <w:szCs w:val="22"/>
          <w:lang w:val="en-GB"/>
        </w:rPr>
        <w:t>,</w:t>
      </w:r>
      <w:r w:rsidRPr="00EA0955">
        <w:rPr>
          <w:rFonts w:ascii="Arial" w:hAnsi="Arial" w:cs="Arial"/>
          <w:sz w:val="22"/>
          <w:szCs w:val="22"/>
          <w:lang w:val="en-GB"/>
        </w:rPr>
        <w:t xml:space="preserve"> </w:t>
      </w:r>
      <w:r w:rsidR="004E1C41" w:rsidRPr="00590AA8">
        <w:rPr>
          <w:rFonts w:ascii="Arial" w:hAnsi="Arial" w:cs="Arial"/>
          <w:sz w:val="22"/>
          <w:szCs w:val="22"/>
          <w:lang w:val="en-GB"/>
        </w:rPr>
        <w:t xml:space="preserve">clean energy and </w:t>
      </w:r>
      <w:r w:rsidR="004E1C41">
        <w:rPr>
          <w:rFonts w:ascii="Arial" w:hAnsi="Arial" w:cs="Arial"/>
          <w:sz w:val="22"/>
          <w:szCs w:val="22"/>
          <w:lang w:val="en-GB"/>
        </w:rPr>
        <w:t>corresponding</w:t>
      </w:r>
      <w:r w:rsidR="004E1C41" w:rsidRPr="00590AA8">
        <w:rPr>
          <w:rFonts w:ascii="Arial" w:hAnsi="Arial" w:cs="Arial"/>
          <w:sz w:val="22"/>
          <w:szCs w:val="22"/>
          <w:lang w:val="en-GB"/>
        </w:rPr>
        <w:t xml:space="preserve"> infrastructure, bundled in the unique </w:t>
      </w:r>
      <w:r w:rsidR="004E1C41" w:rsidRPr="001A70D6">
        <w:rPr>
          <w:rFonts w:ascii="Arial" w:hAnsi="Arial" w:cs="Arial"/>
          <w:b/>
          <w:bCs/>
          <w:sz w:val="22"/>
          <w:szCs w:val="22"/>
          <w:lang w:val="en-GB"/>
        </w:rPr>
        <w:t>Quantron-as-a-Service</w:t>
      </w:r>
      <w:r w:rsidR="004E1C41" w:rsidRPr="00590AA8">
        <w:rPr>
          <w:rFonts w:ascii="Arial" w:hAnsi="Arial" w:cs="Arial"/>
          <w:sz w:val="22"/>
          <w:szCs w:val="22"/>
          <w:lang w:val="en-GB"/>
        </w:rPr>
        <w:t xml:space="preserve"> (QaaS) offering.</w:t>
      </w:r>
    </w:p>
    <w:p w14:paraId="53DDCA35" w14:textId="77777777" w:rsidR="001E3382" w:rsidRPr="00EA0955" w:rsidRDefault="00F25518" w:rsidP="00E51F62">
      <w:pPr>
        <w:pStyle w:val="01Flietext"/>
        <w:rPr>
          <w:rFonts w:ascii="Arial" w:hAnsi="Arial" w:cs="Arial"/>
          <w:sz w:val="22"/>
          <w:szCs w:val="22"/>
          <w:lang w:val="en-GB"/>
        </w:rPr>
      </w:pPr>
      <w:r w:rsidRPr="00EA0955">
        <w:rPr>
          <w:rFonts w:ascii="Arial" w:hAnsi="Arial" w:cs="Arial"/>
          <w:sz w:val="22"/>
          <w:szCs w:val="22"/>
          <w:lang w:val="en-GB"/>
        </w:rPr>
        <w:t xml:space="preserve">Over 360 invited customers, investors, partners, specialist and technology media journalists from all over Europe, USA, Kingdom of Saudi Arabia and China are expected to attend the event. </w:t>
      </w:r>
    </w:p>
    <w:p w14:paraId="1EDE58B4" w14:textId="08ED5CBC" w:rsidR="001E3382" w:rsidRDefault="001E3382" w:rsidP="00E51F62">
      <w:pPr>
        <w:pStyle w:val="01Flietext"/>
        <w:rPr>
          <w:rFonts w:ascii="Arial" w:hAnsi="Arial" w:cs="Arial"/>
          <w:sz w:val="22"/>
          <w:szCs w:val="22"/>
          <w:lang w:val="en-GB"/>
        </w:rPr>
      </w:pPr>
      <w:r w:rsidRPr="001E3382">
        <w:rPr>
          <w:rFonts w:ascii="Arial" w:hAnsi="Arial" w:cs="Arial"/>
          <w:sz w:val="22"/>
          <w:szCs w:val="22"/>
          <w:lang w:val="en-GB"/>
        </w:rPr>
        <w:t xml:space="preserve">Dr. Florian Herrmann, Head of the Bavarian State Chancellery and State Minister for Federal Affairs and Media, already attended the Q-Days on 21.4.2023 and had the opportunity to test the new truck in advance. He was enthusiastic and said: "QUANTRON is a Bavarian star that </w:t>
      </w:r>
      <w:r w:rsidRPr="001E3382">
        <w:rPr>
          <w:rFonts w:ascii="Arial" w:hAnsi="Arial" w:cs="Arial"/>
          <w:sz w:val="22"/>
          <w:szCs w:val="22"/>
          <w:lang w:val="en-GB"/>
        </w:rPr>
        <w:lastRenderedPageBreak/>
        <w:t>brings sustainable and innovative mobility to the road, electrically or with hydrogen. We are proud of this exemplary pioneering spirit that delivers solutions for ecological and economic transformation. Fuel cell technology is an important building block on the way to a CO</w:t>
      </w:r>
      <w:r w:rsidRPr="004E1207">
        <w:rPr>
          <w:rFonts w:ascii="Arial" w:hAnsi="Arial" w:cs="Arial"/>
          <w:sz w:val="22"/>
          <w:szCs w:val="22"/>
          <w:vertAlign w:val="subscript"/>
          <w:lang w:val="en-GB"/>
        </w:rPr>
        <w:t>2</w:t>
      </w:r>
      <w:r w:rsidRPr="001E3382">
        <w:rPr>
          <w:rFonts w:ascii="Arial" w:hAnsi="Arial" w:cs="Arial"/>
          <w:sz w:val="22"/>
          <w:szCs w:val="22"/>
          <w:lang w:val="en-GB"/>
        </w:rPr>
        <w:t xml:space="preserve"> neutral future for Bavaria."  Bavaria is investing over €700 million in hydrogen technologies, which will play a central role on the road to climate neutrality in 2040, especially in the transportation sector."</w:t>
      </w:r>
    </w:p>
    <w:p w14:paraId="5E44F6D3" w14:textId="03A393FD" w:rsidR="0057730D" w:rsidRDefault="00F25518" w:rsidP="00E51F62">
      <w:pPr>
        <w:pStyle w:val="01Flietext"/>
        <w:rPr>
          <w:rFonts w:ascii="Arial" w:hAnsi="Arial" w:cs="Arial"/>
          <w:sz w:val="22"/>
          <w:szCs w:val="22"/>
          <w:lang w:val="en-GB"/>
        </w:rPr>
      </w:pPr>
      <w:r w:rsidRPr="00F25518">
        <w:rPr>
          <w:rFonts w:ascii="Arial" w:hAnsi="Arial" w:cs="Arial"/>
          <w:sz w:val="22"/>
          <w:szCs w:val="22"/>
          <w:lang w:val="en-GB"/>
        </w:rPr>
        <w:t>On this occasion, QUANTRON</w:t>
      </w:r>
      <w:r>
        <w:rPr>
          <w:rFonts w:ascii="Arial" w:hAnsi="Arial" w:cs="Arial"/>
          <w:sz w:val="22"/>
          <w:szCs w:val="22"/>
          <w:lang w:val="en-GB"/>
        </w:rPr>
        <w:t xml:space="preserve"> announce</w:t>
      </w:r>
      <w:r w:rsidR="000A415E">
        <w:rPr>
          <w:rFonts w:ascii="Arial" w:hAnsi="Arial" w:cs="Arial"/>
          <w:sz w:val="22"/>
          <w:szCs w:val="22"/>
          <w:lang w:val="en-GB"/>
        </w:rPr>
        <w:t>d</w:t>
      </w:r>
      <w:r>
        <w:rPr>
          <w:rFonts w:ascii="Arial" w:hAnsi="Arial" w:cs="Arial"/>
          <w:sz w:val="22"/>
          <w:szCs w:val="22"/>
          <w:lang w:val="en-GB"/>
        </w:rPr>
        <w:t xml:space="preserve"> </w:t>
      </w:r>
      <w:r w:rsidRPr="00F25518">
        <w:rPr>
          <w:rFonts w:ascii="Arial" w:hAnsi="Arial" w:cs="Arial"/>
          <w:sz w:val="22"/>
          <w:szCs w:val="22"/>
          <w:lang w:val="en-GB"/>
        </w:rPr>
        <w:t>that a</w:t>
      </w:r>
      <w:r w:rsidR="009237F6">
        <w:rPr>
          <w:rFonts w:ascii="Arial" w:hAnsi="Arial" w:cs="Arial"/>
          <w:sz w:val="22"/>
          <w:szCs w:val="22"/>
          <w:lang w:val="en-GB"/>
        </w:rPr>
        <w:t>n</w:t>
      </w:r>
      <w:r w:rsidRPr="00F25518">
        <w:rPr>
          <w:rFonts w:ascii="Arial" w:hAnsi="Arial" w:cs="Arial"/>
          <w:sz w:val="22"/>
          <w:szCs w:val="22"/>
          <w:lang w:val="en-GB"/>
        </w:rPr>
        <w:t xml:space="preserve"> US investment bank will </w:t>
      </w:r>
      <w:r w:rsidR="000A415E">
        <w:rPr>
          <w:rFonts w:ascii="Arial" w:hAnsi="Arial" w:cs="Arial"/>
          <w:sz w:val="22"/>
          <w:szCs w:val="22"/>
          <w:lang w:val="en-GB"/>
        </w:rPr>
        <w:t>guide QUAT</w:t>
      </w:r>
      <w:r w:rsidR="00476C7D">
        <w:rPr>
          <w:rFonts w:ascii="Arial" w:hAnsi="Arial" w:cs="Arial"/>
          <w:sz w:val="22"/>
          <w:szCs w:val="22"/>
          <w:lang w:val="en-GB"/>
        </w:rPr>
        <w:t>RON’s</w:t>
      </w:r>
      <w:r>
        <w:rPr>
          <w:rFonts w:ascii="Arial" w:hAnsi="Arial" w:cs="Arial"/>
          <w:sz w:val="22"/>
          <w:szCs w:val="22"/>
          <w:lang w:val="en-GB"/>
        </w:rPr>
        <w:t xml:space="preserve"> </w:t>
      </w:r>
      <w:r w:rsidR="001E3382">
        <w:rPr>
          <w:rFonts w:ascii="Arial" w:hAnsi="Arial" w:cs="Arial"/>
          <w:sz w:val="22"/>
          <w:szCs w:val="22"/>
          <w:lang w:val="en-GB"/>
        </w:rPr>
        <w:t>B-financing round</w:t>
      </w:r>
      <w:r>
        <w:rPr>
          <w:rFonts w:ascii="Arial" w:hAnsi="Arial" w:cs="Arial"/>
          <w:sz w:val="22"/>
          <w:szCs w:val="22"/>
          <w:lang w:val="en-GB"/>
        </w:rPr>
        <w:t xml:space="preserve"> where 100-200 million euros is targeted to</w:t>
      </w:r>
      <w:r w:rsidRPr="00F25518">
        <w:rPr>
          <w:rFonts w:ascii="Arial" w:hAnsi="Arial" w:cs="Arial"/>
          <w:sz w:val="22"/>
          <w:szCs w:val="22"/>
          <w:lang w:val="en-GB"/>
        </w:rPr>
        <w:t xml:space="preserve"> be </w:t>
      </w:r>
      <w:r w:rsidR="00476C7D">
        <w:rPr>
          <w:rFonts w:ascii="Arial" w:hAnsi="Arial" w:cs="Arial"/>
          <w:sz w:val="22"/>
          <w:szCs w:val="22"/>
          <w:lang w:val="en-GB"/>
        </w:rPr>
        <w:t>raised</w:t>
      </w:r>
      <w:r w:rsidRPr="00F25518">
        <w:rPr>
          <w:rFonts w:ascii="Arial" w:hAnsi="Arial" w:cs="Arial"/>
          <w:sz w:val="22"/>
          <w:szCs w:val="22"/>
          <w:lang w:val="en-GB"/>
        </w:rPr>
        <w:t>.</w:t>
      </w:r>
    </w:p>
    <w:p w14:paraId="31318902" w14:textId="2A78A4F7" w:rsidR="00042999" w:rsidRPr="00941180" w:rsidRDefault="00941180" w:rsidP="00E51F62">
      <w:pPr>
        <w:pStyle w:val="01Flietext"/>
        <w:rPr>
          <w:rFonts w:ascii="Arial" w:hAnsi="Arial" w:cs="Arial"/>
          <w:b/>
          <w:bCs/>
          <w:sz w:val="22"/>
          <w:szCs w:val="22"/>
          <w:lang w:val="en-GB"/>
        </w:rPr>
      </w:pPr>
      <w:r w:rsidRPr="00941180">
        <w:rPr>
          <w:rFonts w:ascii="Arial" w:hAnsi="Arial" w:cs="Arial"/>
          <w:b/>
          <w:bCs/>
          <w:sz w:val="22"/>
          <w:szCs w:val="22"/>
          <w:lang w:val="en-GB"/>
        </w:rPr>
        <w:t>World premiere of the hydrogen-electric driven QUANTRON QHM FCEV AERO</w:t>
      </w:r>
    </w:p>
    <w:p w14:paraId="0317662B" w14:textId="6E098505" w:rsidR="001E3382" w:rsidRPr="004B0B5C" w:rsidRDefault="00D11707" w:rsidP="4BA9063F">
      <w:pPr>
        <w:pStyle w:val="01Flietext"/>
        <w:rPr>
          <w:rFonts w:ascii="Arial" w:hAnsi="Arial" w:cs="Arial"/>
          <w:sz w:val="22"/>
          <w:szCs w:val="22"/>
          <w:lang w:val="en-GB"/>
        </w:rPr>
      </w:pPr>
      <w:r>
        <w:rPr>
          <w:rFonts w:ascii="Arial" w:hAnsi="Arial" w:cs="Arial"/>
          <w:sz w:val="22"/>
          <w:szCs w:val="22"/>
          <w:lang w:val="en-GB"/>
        </w:rPr>
        <w:t>The</w:t>
      </w:r>
      <w:r w:rsidR="00DC0B40">
        <w:rPr>
          <w:rFonts w:ascii="Arial" w:hAnsi="Arial" w:cs="Arial"/>
          <w:sz w:val="22"/>
          <w:szCs w:val="22"/>
          <w:lang w:val="en-GB"/>
        </w:rPr>
        <w:t xml:space="preserve"> premiere of the </w:t>
      </w:r>
      <w:r w:rsidR="004B0B5C" w:rsidRPr="004B0B5C">
        <w:rPr>
          <w:rFonts w:ascii="Arial" w:hAnsi="Arial" w:cs="Arial"/>
          <w:sz w:val="22"/>
          <w:szCs w:val="22"/>
          <w:lang w:val="en-GB"/>
        </w:rPr>
        <w:t>QUANTRON QHM F</w:t>
      </w:r>
      <w:r w:rsidR="00DC0B40">
        <w:rPr>
          <w:rFonts w:ascii="Arial" w:hAnsi="Arial" w:cs="Arial"/>
          <w:sz w:val="22"/>
          <w:szCs w:val="22"/>
          <w:lang w:val="en-GB"/>
        </w:rPr>
        <w:t xml:space="preserve">CEV AERO </w:t>
      </w:r>
      <w:r w:rsidR="00DC0B40" w:rsidRPr="00DC0B40">
        <w:rPr>
          <w:rFonts w:ascii="Arial" w:hAnsi="Arial" w:cs="Arial"/>
          <w:sz w:val="22"/>
          <w:szCs w:val="22"/>
          <w:lang w:val="en-GB"/>
        </w:rPr>
        <w:t xml:space="preserve">hydrogen-electric </w:t>
      </w:r>
      <w:r w:rsidR="00DC0B40">
        <w:rPr>
          <w:rFonts w:ascii="Arial" w:hAnsi="Arial" w:cs="Arial"/>
          <w:sz w:val="22"/>
          <w:szCs w:val="22"/>
          <w:lang w:val="en-GB"/>
        </w:rPr>
        <w:t>vehicle</w:t>
      </w:r>
      <w:r w:rsidR="00DC0B40" w:rsidRPr="00DC0B40">
        <w:rPr>
          <w:rFonts w:ascii="Arial" w:hAnsi="Arial" w:cs="Arial"/>
          <w:sz w:val="22"/>
          <w:szCs w:val="22"/>
          <w:lang w:val="en-GB"/>
        </w:rPr>
        <w:t xml:space="preserve"> </w:t>
      </w:r>
      <w:r w:rsidR="004B0B5C" w:rsidRPr="004B0B5C">
        <w:rPr>
          <w:rFonts w:ascii="Arial" w:hAnsi="Arial" w:cs="Arial"/>
          <w:sz w:val="22"/>
          <w:szCs w:val="22"/>
          <w:lang w:val="en-GB"/>
        </w:rPr>
        <w:t>at the Q-Days 2023</w:t>
      </w:r>
      <w:r>
        <w:rPr>
          <w:rFonts w:ascii="Arial" w:hAnsi="Arial" w:cs="Arial"/>
          <w:sz w:val="22"/>
          <w:szCs w:val="22"/>
          <w:lang w:val="en-GB"/>
        </w:rPr>
        <w:t xml:space="preserve"> is big news</w:t>
      </w:r>
      <w:r w:rsidR="004B0B5C" w:rsidRPr="004B0B5C">
        <w:rPr>
          <w:rFonts w:ascii="Arial" w:hAnsi="Arial" w:cs="Arial"/>
          <w:sz w:val="22"/>
          <w:szCs w:val="22"/>
          <w:lang w:val="en-GB"/>
        </w:rPr>
        <w:t xml:space="preserve">. </w:t>
      </w:r>
      <w:r w:rsidR="001E3382" w:rsidRPr="001E3382">
        <w:rPr>
          <w:rFonts w:ascii="Arial" w:hAnsi="Arial" w:cs="Arial"/>
          <w:sz w:val="22"/>
          <w:szCs w:val="22"/>
          <w:lang w:val="en-GB"/>
        </w:rPr>
        <w:t xml:space="preserve">Maximum efficiency and a range improvement of 10% are ensured by the specially developed Q-ENERGY management system and around 20% aerodynamic optimization </w:t>
      </w:r>
      <w:r w:rsidR="00AB169F">
        <w:rPr>
          <w:rFonts w:ascii="Arial" w:hAnsi="Arial" w:cs="Arial"/>
          <w:sz w:val="22"/>
          <w:szCs w:val="22"/>
          <w:lang w:val="en-GB"/>
        </w:rPr>
        <w:t>was achieved by close</w:t>
      </w:r>
      <w:r w:rsidR="004B0B5C" w:rsidRPr="004B0B5C">
        <w:rPr>
          <w:rFonts w:ascii="Arial" w:hAnsi="Arial" w:cs="Arial"/>
          <w:sz w:val="22"/>
          <w:szCs w:val="22"/>
          <w:lang w:val="en-GB"/>
        </w:rPr>
        <w:t xml:space="preserve"> cooperation between the QUANTRON design and R&amp;D team under the motto "form follows function" for </w:t>
      </w:r>
      <w:r w:rsidR="00DC0B40">
        <w:rPr>
          <w:rFonts w:ascii="Arial" w:hAnsi="Arial" w:cs="Arial"/>
          <w:sz w:val="22"/>
          <w:szCs w:val="22"/>
          <w:lang w:val="en-GB"/>
        </w:rPr>
        <w:t xml:space="preserve">facilitating </w:t>
      </w:r>
      <w:r w:rsidR="004B0B5C" w:rsidRPr="004B0B5C">
        <w:rPr>
          <w:rFonts w:ascii="Arial" w:hAnsi="Arial" w:cs="Arial"/>
          <w:sz w:val="22"/>
          <w:szCs w:val="22"/>
          <w:lang w:val="en-GB"/>
        </w:rPr>
        <w:t>m</w:t>
      </w:r>
      <w:r w:rsidR="00DC0B40">
        <w:rPr>
          <w:rFonts w:ascii="Arial" w:hAnsi="Arial" w:cs="Arial"/>
          <w:sz w:val="22"/>
          <w:szCs w:val="22"/>
          <w:lang w:val="en-GB"/>
        </w:rPr>
        <w:t>aximum performance</w:t>
      </w:r>
      <w:r w:rsidR="004B0B5C" w:rsidRPr="004B0B5C">
        <w:rPr>
          <w:rFonts w:ascii="Arial" w:hAnsi="Arial" w:cs="Arial"/>
          <w:sz w:val="22"/>
          <w:szCs w:val="22"/>
          <w:lang w:val="en-GB"/>
        </w:rPr>
        <w:t>.</w:t>
      </w:r>
      <w:r w:rsidR="001E3382" w:rsidRPr="001E3382">
        <w:rPr>
          <w:rFonts w:ascii="Arial" w:hAnsi="Arial" w:cs="Arial"/>
          <w:sz w:val="22"/>
          <w:szCs w:val="22"/>
          <w:lang w:val="en-GB"/>
        </w:rPr>
        <w:t xml:space="preserve"> The 2 x 120 KW fuel cell</w:t>
      </w:r>
      <w:r w:rsidR="00346576">
        <w:rPr>
          <w:rFonts w:ascii="Arial" w:hAnsi="Arial" w:cs="Arial"/>
          <w:sz w:val="22"/>
          <w:szCs w:val="22"/>
          <w:lang w:val="en-GB"/>
        </w:rPr>
        <w:t xml:space="preserve"> system</w:t>
      </w:r>
      <w:r w:rsidR="001E3382" w:rsidRPr="001E3382">
        <w:rPr>
          <w:rFonts w:ascii="Arial" w:hAnsi="Arial" w:cs="Arial"/>
          <w:sz w:val="22"/>
          <w:szCs w:val="22"/>
          <w:lang w:val="en-GB"/>
        </w:rPr>
        <w:t xml:space="preserve"> is provided by Ballard Power - an investor in Q</w:t>
      </w:r>
      <w:r w:rsidR="001E3382">
        <w:rPr>
          <w:rFonts w:ascii="Arial" w:hAnsi="Arial" w:cs="Arial"/>
          <w:sz w:val="22"/>
          <w:szCs w:val="22"/>
          <w:lang w:val="en-GB"/>
        </w:rPr>
        <w:t>UANTRON</w:t>
      </w:r>
      <w:r w:rsidR="001E3382" w:rsidRPr="001E3382">
        <w:rPr>
          <w:rFonts w:ascii="Arial" w:hAnsi="Arial" w:cs="Arial"/>
          <w:sz w:val="22"/>
          <w:szCs w:val="22"/>
          <w:lang w:val="en-GB"/>
        </w:rPr>
        <w:t>.</w:t>
      </w:r>
    </w:p>
    <w:p w14:paraId="68089633" w14:textId="4D4D0660" w:rsidR="001E3382" w:rsidRPr="00DC0B40" w:rsidRDefault="00DC0B40" w:rsidP="00E51F62">
      <w:pPr>
        <w:pStyle w:val="01Flietext"/>
        <w:rPr>
          <w:rFonts w:ascii="Arial" w:hAnsi="Arial" w:cs="Arial"/>
          <w:sz w:val="22"/>
          <w:szCs w:val="22"/>
          <w:lang w:val="en-GB"/>
        </w:rPr>
      </w:pPr>
      <w:r w:rsidRPr="00DC0B40">
        <w:rPr>
          <w:rFonts w:ascii="Arial" w:hAnsi="Arial" w:cs="Arial"/>
          <w:sz w:val="22"/>
          <w:szCs w:val="22"/>
          <w:lang w:val="en-GB"/>
        </w:rPr>
        <w:t xml:space="preserve">The truck </w:t>
      </w:r>
      <w:r w:rsidR="00346576">
        <w:rPr>
          <w:rFonts w:ascii="Arial" w:hAnsi="Arial" w:cs="Arial"/>
          <w:sz w:val="22"/>
          <w:szCs w:val="22"/>
          <w:lang w:val="en-GB"/>
        </w:rPr>
        <w:t>is</w:t>
      </w:r>
      <w:r>
        <w:rPr>
          <w:rFonts w:ascii="Arial" w:hAnsi="Arial" w:cs="Arial"/>
          <w:sz w:val="22"/>
          <w:szCs w:val="22"/>
          <w:lang w:val="en-GB"/>
        </w:rPr>
        <w:t xml:space="preserve"> designed </w:t>
      </w:r>
      <w:r w:rsidRPr="00DC0B40">
        <w:rPr>
          <w:rFonts w:ascii="Arial" w:hAnsi="Arial" w:cs="Arial"/>
          <w:sz w:val="22"/>
          <w:szCs w:val="22"/>
          <w:lang w:val="en-GB"/>
        </w:rPr>
        <w:t>for heavy long-distance transport</w:t>
      </w:r>
      <w:r>
        <w:rPr>
          <w:rFonts w:ascii="Arial" w:hAnsi="Arial" w:cs="Arial"/>
          <w:sz w:val="22"/>
          <w:szCs w:val="22"/>
          <w:lang w:val="en-GB"/>
        </w:rPr>
        <w:t xml:space="preserve">ation and is equipped with a tank </w:t>
      </w:r>
      <w:r w:rsidR="00346576">
        <w:rPr>
          <w:rFonts w:ascii="Arial" w:hAnsi="Arial" w:cs="Arial"/>
          <w:sz w:val="22"/>
          <w:szCs w:val="22"/>
          <w:lang w:val="en-GB"/>
        </w:rPr>
        <w:t xml:space="preserve">capacity of </w:t>
      </w:r>
      <w:r w:rsidRPr="00DC0B40">
        <w:rPr>
          <w:rFonts w:ascii="Arial" w:hAnsi="Arial" w:cs="Arial"/>
          <w:sz w:val="22"/>
          <w:szCs w:val="22"/>
          <w:lang w:val="en-GB"/>
        </w:rPr>
        <w:t>around 54 kg of hydrogen and thus achieves a range of around 700 km</w:t>
      </w:r>
      <w:r w:rsidR="001E3382">
        <w:rPr>
          <w:rFonts w:ascii="Arial" w:hAnsi="Arial" w:cs="Arial"/>
          <w:sz w:val="22"/>
          <w:szCs w:val="22"/>
          <w:lang w:val="en-GB"/>
        </w:rPr>
        <w:t xml:space="preserve">. </w:t>
      </w:r>
      <w:r w:rsidR="0093534E">
        <w:rPr>
          <w:rFonts w:ascii="Arial" w:hAnsi="Arial" w:cs="Arial"/>
          <w:sz w:val="22"/>
          <w:szCs w:val="22"/>
          <w:lang w:val="en-GB"/>
        </w:rPr>
        <w:t>The special feature is that t</w:t>
      </w:r>
      <w:r w:rsidRPr="00DC0B40">
        <w:rPr>
          <w:rFonts w:ascii="Arial" w:hAnsi="Arial" w:cs="Arial"/>
          <w:sz w:val="22"/>
          <w:szCs w:val="22"/>
          <w:lang w:val="en-GB"/>
        </w:rPr>
        <w:t>he hydrogen tank is completely integrated into the frame structure</w:t>
      </w:r>
      <w:r w:rsidR="001E3382">
        <w:rPr>
          <w:rFonts w:ascii="Arial" w:hAnsi="Arial" w:cs="Arial"/>
          <w:sz w:val="22"/>
          <w:szCs w:val="22"/>
          <w:lang w:val="en-GB"/>
        </w:rPr>
        <w:t xml:space="preserve"> </w:t>
      </w:r>
      <w:r w:rsidR="001E3382" w:rsidRPr="001E3382">
        <w:rPr>
          <w:rFonts w:ascii="Arial" w:hAnsi="Arial" w:cs="Arial"/>
          <w:sz w:val="22"/>
          <w:szCs w:val="22"/>
          <w:lang w:val="en-GB"/>
        </w:rPr>
        <w:t>within the wheelbase of 3900mm</w:t>
      </w:r>
      <w:r w:rsidRPr="00DC0B40">
        <w:rPr>
          <w:rFonts w:ascii="Arial" w:hAnsi="Arial" w:cs="Arial"/>
          <w:sz w:val="22"/>
          <w:szCs w:val="22"/>
          <w:lang w:val="en-GB"/>
        </w:rPr>
        <w:t xml:space="preserve"> - in compliance with </w:t>
      </w:r>
      <w:r w:rsidR="0093534E">
        <w:rPr>
          <w:rFonts w:ascii="Arial" w:hAnsi="Arial" w:cs="Arial"/>
          <w:sz w:val="22"/>
          <w:szCs w:val="22"/>
          <w:lang w:val="en-GB"/>
        </w:rPr>
        <w:t xml:space="preserve">all </w:t>
      </w:r>
      <w:r w:rsidRPr="00DC0B40">
        <w:rPr>
          <w:rFonts w:ascii="Arial" w:hAnsi="Arial" w:cs="Arial"/>
          <w:sz w:val="22"/>
          <w:szCs w:val="22"/>
          <w:lang w:val="en-GB"/>
        </w:rPr>
        <w:t xml:space="preserve">legal requirements and without </w:t>
      </w:r>
      <w:r w:rsidR="0093534E">
        <w:rPr>
          <w:rFonts w:ascii="Arial" w:hAnsi="Arial" w:cs="Arial"/>
          <w:sz w:val="22"/>
          <w:szCs w:val="22"/>
          <w:lang w:val="en-GB"/>
        </w:rPr>
        <w:t xml:space="preserve">any </w:t>
      </w:r>
      <w:r w:rsidRPr="00DC0B40">
        <w:rPr>
          <w:rFonts w:ascii="Arial" w:hAnsi="Arial" w:cs="Arial"/>
          <w:sz w:val="22"/>
          <w:szCs w:val="22"/>
          <w:lang w:val="en-GB"/>
        </w:rPr>
        <w:t>compr</w:t>
      </w:r>
      <w:r w:rsidR="0093534E">
        <w:rPr>
          <w:rFonts w:ascii="Arial" w:hAnsi="Arial" w:cs="Arial"/>
          <w:sz w:val="22"/>
          <w:szCs w:val="22"/>
          <w:lang w:val="en-GB"/>
        </w:rPr>
        <w:t>omises being made concerning</w:t>
      </w:r>
      <w:r w:rsidRPr="00DC0B40">
        <w:rPr>
          <w:rFonts w:ascii="Arial" w:hAnsi="Arial" w:cs="Arial"/>
          <w:sz w:val="22"/>
          <w:szCs w:val="22"/>
          <w:lang w:val="en-GB"/>
        </w:rPr>
        <w:t xml:space="preserve"> dimensions and usability. Standard trailers can be used without restrictions. QUANTRON is the only supplier who currently offers a </w:t>
      </w:r>
      <w:r w:rsidR="0093534E">
        <w:rPr>
          <w:rFonts w:ascii="Arial" w:hAnsi="Arial" w:cs="Arial"/>
          <w:sz w:val="22"/>
          <w:szCs w:val="22"/>
          <w:lang w:val="en-GB"/>
        </w:rPr>
        <w:t xml:space="preserve">truck tractor </w:t>
      </w:r>
      <w:r w:rsidRPr="00DC0B40">
        <w:rPr>
          <w:rFonts w:ascii="Arial" w:hAnsi="Arial" w:cs="Arial"/>
          <w:sz w:val="22"/>
          <w:szCs w:val="22"/>
          <w:lang w:val="en-GB"/>
        </w:rPr>
        <w:t xml:space="preserve">with fuel cell technology </w:t>
      </w:r>
      <w:r w:rsidR="001E3382" w:rsidRPr="001E3382">
        <w:rPr>
          <w:rFonts w:ascii="Arial" w:hAnsi="Arial" w:cs="Arial"/>
          <w:sz w:val="22"/>
          <w:szCs w:val="22"/>
          <w:lang w:val="en-GB"/>
        </w:rPr>
        <w:t>without any restriction (the so-called "backpack") on usability. The QHM FCEV is also offered in a range-extended version for use in Norway with a range of up to1,500 km, with a tank capacity of up to 116 kg.</w:t>
      </w:r>
    </w:p>
    <w:p w14:paraId="3E2C5927" w14:textId="7F078212" w:rsidR="00042999" w:rsidRPr="001F1DCE" w:rsidRDefault="001F1DCE" w:rsidP="76CA4A3D">
      <w:pPr>
        <w:pStyle w:val="01Flietext"/>
        <w:rPr>
          <w:rFonts w:ascii="Arial" w:hAnsi="Arial" w:cs="Arial"/>
          <w:b/>
          <w:bCs/>
          <w:sz w:val="22"/>
          <w:szCs w:val="22"/>
          <w:lang w:val="en-GB"/>
        </w:rPr>
      </w:pPr>
      <w:r w:rsidRPr="001F1DCE">
        <w:rPr>
          <w:rFonts w:ascii="Arial" w:hAnsi="Arial" w:cs="Arial"/>
          <w:b/>
          <w:bCs/>
          <w:sz w:val="22"/>
          <w:szCs w:val="22"/>
          <w:lang w:val="en-GB"/>
        </w:rPr>
        <w:t>L</w:t>
      </w:r>
      <w:r>
        <w:rPr>
          <w:rFonts w:ascii="Arial" w:hAnsi="Arial" w:cs="Arial"/>
          <w:b/>
          <w:bCs/>
          <w:sz w:val="22"/>
          <w:szCs w:val="22"/>
          <w:lang w:val="en-GB"/>
        </w:rPr>
        <w:t>ooking ahead at</w:t>
      </w:r>
      <w:r w:rsidRPr="001F1DCE">
        <w:rPr>
          <w:rFonts w:ascii="Arial" w:hAnsi="Arial" w:cs="Arial"/>
          <w:b/>
          <w:bCs/>
          <w:sz w:val="22"/>
          <w:szCs w:val="22"/>
          <w:lang w:val="en-GB"/>
        </w:rPr>
        <w:t xml:space="preserve"> another world premiere: QUANTRON's first US Class 8 truck for the American market</w:t>
      </w:r>
    </w:p>
    <w:p w14:paraId="2E61E79D" w14:textId="3304D08A" w:rsidR="00440BD9" w:rsidRPr="00440BD9" w:rsidRDefault="00440BD9" w:rsidP="76CA4A3D">
      <w:pPr>
        <w:spacing w:line="324" w:lineRule="auto"/>
        <w:rPr>
          <w:rFonts w:ascii="Arial" w:eastAsia="Arial" w:hAnsi="Arial" w:cs="Arial"/>
          <w:lang w:val="en-GB"/>
        </w:rPr>
      </w:pPr>
      <w:r w:rsidRPr="00440BD9">
        <w:rPr>
          <w:rFonts w:ascii="Arial" w:eastAsia="Arial" w:hAnsi="Arial" w:cs="Arial"/>
          <w:lang w:val="en-GB"/>
        </w:rPr>
        <w:lastRenderedPageBreak/>
        <w:t xml:space="preserve">Q-Days visitors will also get a </w:t>
      </w:r>
      <w:r w:rsidR="009D5E07">
        <w:rPr>
          <w:rFonts w:ascii="Arial" w:eastAsia="Arial" w:hAnsi="Arial" w:cs="Arial"/>
          <w:lang w:val="en-GB"/>
        </w:rPr>
        <w:t>glimpse</w:t>
      </w:r>
      <w:r w:rsidRPr="00440BD9">
        <w:rPr>
          <w:rFonts w:ascii="Arial" w:eastAsia="Arial" w:hAnsi="Arial" w:cs="Arial"/>
          <w:lang w:val="en-GB"/>
        </w:rPr>
        <w:t xml:space="preserve"> of the ACT Expo trade show in Anaheim, California, where the first hydrogen-powered QUANTRON US Class 8 truck will b</w:t>
      </w:r>
      <w:r>
        <w:rPr>
          <w:rFonts w:ascii="Arial" w:eastAsia="Arial" w:hAnsi="Arial" w:cs="Arial"/>
          <w:lang w:val="en-GB"/>
        </w:rPr>
        <w:t>e presented as a prototype on 2nd May</w:t>
      </w:r>
      <w:r w:rsidRPr="00440BD9">
        <w:rPr>
          <w:rFonts w:ascii="Arial" w:eastAsia="Arial" w:hAnsi="Arial" w:cs="Arial"/>
          <w:lang w:val="en-GB"/>
        </w:rPr>
        <w:t xml:space="preserve"> 2023</w:t>
      </w:r>
      <w:r w:rsidR="00EA0955">
        <w:rPr>
          <w:rFonts w:ascii="Arial" w:eastAsia="Arial" w:hAnsi="Arial" w:cs="Arial"/>
          <w:lang w:val="en-GB"/>
        </w:rPr>
        <w:t xml:space="preserve"> </w:t>
      </w:r>
      <w:r w:rsidR="009D5E07">
        <w:rPr>
          <w:rFonts w:ascii="Arial" w:eastAsia="Arial" w:hAnsi="Arial" w:cs="Arial"/>
          <w:lang w:val="en-GB"/>
        </w:rPr>
        <w:t>–</w:t>
      </w:r>
      <w:r w:rsidR="00EA0955">
        <w:rPr>
          <w:rFonts w:ascii="Arial" w:eastAsia="Arial" w:hAnsi="Arial" w:cs="Arial"/>
          <w:lang w:val="en-GB"/>
        </w:rPr>
        <w:t xml:space="preserve"> </w:t>
      </w:r>
      <w:r w:rsidR="00EA0955" w:rsidRPr="00EA0955">
        <w:rPr>
          <w:rFonts w:ascii="Arial" w:eastAsia="Arial" w:hAnsi="Arial" w:cs="Arial"/>
          <w:lang w:val="en-GB"/>
        </w:rPr>
        <w:t>with a best-in-class tank capacity of up to 100 kg.</w:t>
      </w:r>
    </w:p>
    <w:p w14:paraId="6000634F" w14:textId="6CDC0B6A" w:rsidR="00042999" w:rsidRPr="00440BD9" w:rsidRDefault="00CA7AAD" w:rsidP="00E51F62">
      <w:pPr>
        <w:pStyle w:val="01Flietext"/>
        <w:rPr>
          <w:rFonts w:ascii="Arial" w:hAnsi="Arial" w:cs="Arial"/>
          <w:b/>
          <w:bCs/>
          <w:sz w:val="22"/>
          <w:szCs w:val="22"/>
          <w:lang w:val="en-GB"/>
        </w:rPr>
      </w:pPr>
      <w:r w:rsidRPr="00440BD9">
        <w:rPr>
          <w:rFonts w:ascii="Arial" w:hAnsi="Arial" w:cs="Arial"/>
          <w:b/>
          <w:bCs/>
          <w:sz w:val="22"/>
          <w:szCs w:val="22"/>
          <w:lang w:val="en-GB"/>
        </w:rPr>
        <w:t xml:space="preserve">Strategic partnerships: </w:t>
      </w:r>
      <w:r w:rsidR="2BE276AC" w:rsidRPr="00440BD9">
        <w:rPr>
          <w:rFonts w:ascii="Arial" w:hAnsi="Arial" w:cs="Arial"/>
          <w:b/>
          <w:bCs/>
          <w:sz w:val="22"/>
          <w:szCs w:val="22"/>
          <w:lang w:val="en-GB"/>
        </w:rPr>
        <w:t>Clean Transportation Alliance</w:t>
      </w:r>
    </w:p>
    <w:p w14:paraId="220C2C77" w14:textId="191273D6" w:rsidR="00440BD9" w:rsidRDefault="00440BD9" w:rsidP="00E51F62">
      <w:pPr>
        <w:pStyle w:val="01Flietext"/>
        <w:rPr>
          <w:rFonts w:ascii="Arial" w:hAnsi="Arial" w:cs="Arial"/>
          <w:sz w:val="22"/>
          <w:szCs w:val="22"/>
          <w:lang w:val="en-GB"/>
        </w:rPr>
      </w:pPr>
      <w:r w:rsidRPr="00440BD9">
        <w:rPr>
          <w:rFonts w:ascii="Arial" w:hAnsi="Arial" w:cs="Arial"/>
          <w:sz w:val="22"/>
          <w:szCs w:val="22"/>
          <w:lang w:val="en-GB"/>
        </w:rPr>
        <w:t xml:space="preserve">In addition, QUANTRON will </w:t>
      </w:r>
      <w:r>
        <w:rPr>
          <w:rFonts w:ascii="Arial" w:hAnsi="Arial" w:cs="Arial"/>
          <w:sz w:val="22"/>
          <w:szCs w:val="22"/>
          <w:lang w:val="en-GB"/>
        </w:rPr>
        <w:t>be providing</w:t>
      </w:r>
      <w:r w:rsidRPr="00440BD9">
        <w:rPr>
          <w:rFonts w:ascii="Arial" w:hAnsi="Arial" w:cs="Arial"/>
          <w:sz w:val="22"/>
          <w:szCs w:val="22"/>
          <w:lang w:val="en-GB"/>
        </w:rPr>
        <w:t xml:space="preserve"> insights into its plans for the </w:t>
      </w:r>
      <w:r>
        <w:rPr>
          <w:rFonts w:ascii="Arial" w:hAnsi="Arial" w:cs="Arial"/>
          <w:sz w:val="22"/>
          <w:szCs w:val="22"/>
          <w:lang w:val="en-GB"/>
        </w:rPr>
        <w:t>up</w:t>
      </w:r>
      <w:r w:rsidRPr="00440BD9">
        <w:rPr>
          <w:rFonts w:ascii="Arial" w:hAnsi="Arial" w:cs="Arial"/>
          <w:sz w:val="22"/>
          <w:szCs w:val="22"/>
          <w:lang w:val="en-GB"/>
        </w:rPr>
        <w:t xml:space="preserve">coming years at the Q-Days 2023. One focus is on the consistent </w:t>
      </w:r>
      <w:r>
        <w:rPr>
          <w:rFonts w:ascii="Arial" w:hAnsi="Arial" w:cs="Arial"/>
          <w:sz w:val="22"/>
          <w:szCs w:val="22"/>
          <w:lang w:val="en-GB"/>
        </w:rPr>
        <w:t xml:space="preserve">and systematic </w:t>
      </w:r>
      <w:r w:rsidRPr="00440BD9">
        <w:rPr>
          <w:rFonts w:ascii="Arial" w:hAnsi="Arial" w:cs="Arial"/>
          <w:sz w:val="22"/>
          <w:szCs w:val="22"/>
          <w:lang w:val="en-GB"/>
        </w:rPr>
        <w:t xml:space="preserve">expansion of the </w:t>
      </w:r>
      <w:r w:rsidRPr="00440BD9">
        <w:rPr>
          <w:rFonts w:ascii="Arial" w:hAnsi="Arial" w:cs="Arial"/>
          <w:b/>
          <w:sz w:val="22"/>
          <w:szCs w:val="22"/>
          <w:lang w:val="en-GB"/>
        </w:rPr>
        <w:t>Clean Transportation Alliance</w:t>
      </w:r>
      <w:r w:rsidRPr="00440BD9">
        <w:rPr>
          <w:rFonts w:ascii="Arial" w:hAnsi="Arial" w:cs="Arial"/>
          <w:sz w:val="22"/>
          <w:szCs w:val="22"/>
          <w:lang w:val="en-GB"/>
        </w:rPr>
        <w:t xml:space="preserve"> partner network. This unique</w:t>
      </w:r>
      <w:r>
        <w:rPr>
          <w:rFonts w:ascii="Arial" w:hAnsi="Arial" w:cs="Arial"/>
          <w:sz w:val="22"/>
          <w:szCs w:val="22"/>
          <w:lang w:val="en-GB"/>
        </w:rPr>
        <w:t xml:space="preserve"> network of partners will facilitate</w:t>
      </w:r>
      <w:r w:rsidRPr="00440BD9">
        <w:rPr>
          <w:rFonts w:ascii="Arial" w:hAnsi="Arial" w:cs="Arial"/>
          <w:sz w:val="22"/>
          <w:szCs w:val="22"/>
          <w:lang w:val="en-GB"/>
        </w:rPr>
        <w:t xml:space="preserve"> the </w:t>
      </w:r>
      <w:r w:rsidRPr="00EA0955">
        <w:rPr>
          <w:rFonts w:ascii="Arial" w:hAnsi="Arial" w:cs="Arial"/>
          <w:b/>
          <w:bCs/>
          <w:sz w:val="22"/>
          <w:szCs w:val="22"/>
          <w:lang w:val="en-GB"/>
        </w:rPr>
        <w:t xml:space="preserve">Quantron-as-a-Service </w:t>
      </w:r>
      <w:r w:rsidRPr="00440BD9">
        <w:rPr>
          <w:rFonts w:ascii="Arial" w:hAnsi="Arial" w:cs="Arial"/>
          <w:sz w:val="22"/>
          <w:szCs w:val="22"/>
          <w:lang w:val="en-GB"/>
        </w:rPr>
        <w:t xml:space="preserve">(QaaS) </w:t>
      </w:r>
      <w:r>
        <w:rPr>
          <w:rFonts w:ascii="Arial" w:hAnsi="Arial" w:cs="Arial"/>
          <w:sz w:val="22"/>
          <w:szCs w:val="22"/>
          <w:lang w:val="en-GB"/>
        </w:rPr>
        <w:t>range of services</w:t>
      </w:r>
      <w:r w:rsidRPr="00440BD9">
        <w:rPr>
          <w:rFonts w:ascii="Arial" w:hAnsi="Arial" w:cs="Arial"/>
          <w:sz w:val="22"/>
          <w:szCs w:val="22"/>
          <w:lang w:val="en-GB"/>
        </w:rPr>
        <w:t>. QaaS is a 360° service that encompasses all facets of the mobility value</w:t>
      </w:r>
      <w:r>
        <w:rPr>
          <w:rFonts w:ascii="Arial" w:hAnsi="Arial" w:cs="Arial"/>
          <w:sz w:val="22"/>
          <w:szCs w:val="22"/>
          <w:lang w:val="en-GB"/>
        </w:rPr>
        <w:t xml:space="preserve"> chain. Apart from </w:t>
      </w:r>
      <w:r w:rsidRPr="00440BD9">
        <w:rPr>
          <w:rFonts w:ascii="Arial" w:hAnsi="Arial" w:cs="Arial"/>
          <w:sz w:val="22"/>
          <w:szCs w:val="22"/>
          <w:lang w:val="en-GB"/>
        </w:rPr>
        <w:t>emission-free vehicles and the technology</w:t>
      </w:r>
      <w:r>
        <w:rPr>
          <w:rFonts w:ascii="Arial" w:hAnsi="Arial" w:cs="Arial"/>
          <w:sz w:val="22"/>
          <w:szCs w:val="22"/>
          <w:lang w:val="en-GB"/>
        </w:rPr>
        <w:t xml:space="preserve"> itself</w:t>
      </w:r>
      <w:r w:rsidRPr="00440BD9">
        <w:rPr>
          <w:rFonts w:ascii="Arial" w:hAnsi="Arial" w:cs="Arial"/>
          <w:sz w:val="22"/>
          <w:szCs w:val="22"/>
          <w:lang w:val="en-GB"/>
        </w:rPr>
        <w:t xml:space="preserve"> (QUANTRON INSIDE), this includes digital and physical solutions such as insurance, fleet management, after</w:t>
      </w:r>
      <w:r>
        <w:rPr>
          <w:rFonts w:ascii="Arial" w:hAnsi="Arial" w:cs="Arial"/>
          <w:sz w:val="22"/>
          <w:szCs w:val="22"/>
          <w:lang w:val="en-GB"/>
        </w:rPr>
        <w:t>-</w:t>
      </w:r>
      <w:r w:rsidRPr="00440BD9">
        <w:rPr>
          <w:rFonts w:ascii="Arial" w:hAnsi="Arial" w:cs="Arial"/>
          <w:sz w:val="22"/>
          <w:szCs w:val="22"/>
          <w:lang w:val="en-GB"/>
        </w:rPr>
        <w:t>sales and roadside assistance (QUANTRON CUSTOMER SOLUTIONS) as well as the corresponding energy infrastructure (QUANTRON ENERGY &amp; POWER STATIONS).</w:t>
      </w:r>
    </w:p>
    <w:p w14:paraId="0BF20070" w14:textId="6C4B8A3C" w:rsidR="00440BD9" w:rsidRPr="00440BD9" w:rsidRDefault="00440BD9" w:rsidP="00E51F62">
      <w:pPr>
        <w:pStyle w:val="01Flietext"/>
        <w:rPr>
          <w:rFonts w:ascii="Arial" w:hAnsi="Arial" w:cs="Arial"/>
          <w:sz w:val="22"/>
          <w:szCs w:val="22"/>
          <w:lang w:val="en-GB"/>
        </w:rPr>
      </w:pPr>
      <w:r w:rsidRPr="00440BD9">
        <w:rPr>
          <w:rFonts w:ascii="Arial" w:hAnsi="Arial" w:cs="Arial"/>
          <w:sz w:val="22"/>
          <w:szCs w:val="22"/>
          <w:lang w:val="en-GB"/>
        </w:rPr>
        <w:t xml:space="preserve">Norwegian Hydrogen AS and Westgass Hydrogen AS, two producers and suppliers of green hydrogen and hydrogen filling stations </w:t>
      </w:r>
      <w:r>
        <w:rPr>
          <w:rFonts w:ascii="Arial" w:hAnsi="Arial" w:cs="Arial"/>
          <w:sz w:val="22"/>
          <w:szCs w:val="22"/>
          <w:lang w:val="en-GB"/>
        </w:rPr>
        <w:t xml:space="preserve">in Scandinavia, have recently </w:t>
      </w:r>
      <w:r w:rsidRPr="00440BD9">
        <w:rPr>
          <w:rFonts w:ascii="Arial" w:hAnsi="Arial" w:cs="Arial"/>
          <w:sz w:val="22"/>
          <w:szCs w:val="22"/>
          <w:lang w:val="en-GB"/>
        </w:rPr>
        <w:t>joined the Clean Transportation Alliance.</w:t>
      </w:r>
    </w:p>
    <w:p w14:paraId="4E2B81AF" w14:textId="77777777" w:rsidR="00EA0955" w:rsidRDefault="00D11DF8" w:rsidP="76CA4A3D">
      <w:pPr>
        <w:pStyle w:val="01Flietext"/>
        <w:rPr>
          <w:rFonts w:ascii="Arial" w:hAnsi="Arial" w:cs="Arial"/>
          <w:sz w:val="22"/>
          <w:szCs w:val="22"/>
          <w:lang w:val="en-GB"/>
        </w:rPr>
      </w:pPr>
      <w:r w:rsidRPr="00D11DF8">
        <w:rPr>
          <w:rFonts w:ascii="Arial" w:hAnsi="Arial" w:cs="Arial"/>
          <w:sz w:val="22"/>
          <w:szCs w:val="22"/>
          <w:lang w:val="en-GB"/>
        </w:rPr>
        <w:t>Michael Perschke, CEO of Quantron AG says: “We are very pleased that our Clean Transportation Alliance is continuing to grow and with it the Quantron-as-a-Ser</w:t>
      </w:r>
      <w:r>
        <w:rPr>
          <w:rFonts w:ascii="Arial" w:hAnsi="Arial" w:cs="Arial"/>
          <w:sz w:val="22"/>
          <w:szCs w:val="22"/>
          <w:lang w:val="en-GB"/>
        </w:rPr>
        <w:t xml:space="preserve">vice offering. The discussions </w:t>
      </w:r>
      <w:r w:rsidR="00EA0955" w:rsidRPr="00EA0955">
        <w:rPr>
          <w:rFonts w:ascii="Arial" w:hAnsi="Arial" w:cs="Arial"/>
          <w:sz w:val="22"/>
          <w:szCs w:val="22"/>
          <w:lang w:val="en-GB"/>
        </w:rPr>
        <w:t>confirm our technology leadership in trucks with fuel cell technology in terms of performance, payload and range and, above all, the everyday suitability for operation with standard trailers. In addition, we now also offer the secure supply of green hydrogen with various partners. This allows logistics and transport companies to make the technology transition to a CO</w:t>
      </w:r>
      <w:r w:rsidR="00EA0955" w:rsidRPr="00321867">
        <w:rPr>
          <w:rFonts w:ascii="Arial" w:hAnsi="Arial" w:cs="Arial"/>
          <w:sz w:val="22"/>
          <w:szCs w:val="22"/>
          <w:vertAlign w:val="subscript"/>
          <w:lang w:val="en-GB"/>
        </w:rPr>
        <w:t>2</w:t>
      </w:r>
      <w:r w:rsidR="00EA0955" w:rsidRPr="00EA0955">
        <w:rPr>
          <w:rFonts w:ascii="Arial" w:hAnsi="Arial" w:cs="Arial"/>
          <w:sz w:val="22"/>
          <w:szCs w:val="22"/>
          <w:lang w:val="en-GB"/>
        </w:rPr>
        <w:t>-free long-distance solution without restricting their vehicle &amp; route planning.</w:t>
      </w:r>
      <w:r w:rsidR="00EA0955">
        <w:rPr>
          <w:rFonts w:ascii="Arial" w:hAnsi="Arial" w:cs="Arial"/>
          <w:sz w:val="22"/>
          <w:szCs w:val="22"/>
          <w:lang w:val="en-GB"/>
        </w:rPr>
        <w:t>”</w:t>
      </w:r>
    </w:p>
    <w:p w14:paraId="155A09F2" w14:textId="71406339" w:rsidR="654127EC" w:rsidRPr="0049591C" w:rsidRDefault="0049591C" w:rsidP="76CA4A3D">
      <w:pPr>
        <w:pStyle w:val="01Flietext"/>
        <w:rPr>
          <w:rFonts w:ascii="Arial" w:hAnsi="Arial" w:cs="Arial"/>
          <w:b/>
          <w:bCs/>
          <w:sz w:val="22"/>
          <w:szCs w:val="22"/>
          <w:lang w:val="en-GB"/>
        </w:rPr>
      </w:pPr>
      <w:r w:rsidRPr="0049591C">
        <w:rPr>
          <w:rFonts w:ascii="Arial" w:hAnsi="Arial" w:cs="Arial"/>
          <w:b/>
          <w:bCs/>
          <w:sz w:val="22"/>
          <w:szCs w:val="22"/>
          <w:lang w:val="en-GB"/>
        </w:rPr>
        <w:t>Presentation of the first development stage of the digital platform which will form the backbone of Quantron-as-a-Service in the future</w:t>
      </w:r>
    </w:p>
    <w:p w14:paraId="2CDCB299" w14:textId="3D00AB77" w:rsidR="008605FB" w:rsidRPr="00AD45A9" w:rsidRDefault="00931986" w:rsidP="76CA4A3D">
      <w:pPr>
        <w:pStyle w:val="01Flietext"/>
        <w:rPr>
          <w:rFonts w:ascii="Arial" w:hAnsi="Arial" w:cs="Arial"/>
          <w:sz w:val="22"/>
          <w:szCs w:val="22"/>
          <w:lang w:val="en-GB"/>
        </w:rPr>
      </w:pPr>
      <w:r w:rsidRPr="00AD45A9">
        <w:rPr>
          <w:rFonts w:ascii="Arial" w:hAnsi="Arial" w:cs="Arial"/>
          <w:sz w:val="22"/>
          <w:szCs w:val="22"/>
          <w:lang w:val="en-GB"/>
        </w:rPr>
        <w:t>In order to</w:t>
      </w:r>
      <w:r w:rsidR="008605FB" w:rsidRPr="00AD45A9">
        <w:rPr>
          <w:rFonts w:ascii="Arial" w:hAnsi="Arial" w:cs="Arial"/>
          <w:sz w:val="22"/>
          <w:szCs w:val="22"/>
          <w:lang w:val="en-GB"/>
        </w:rPr>
        <w:t xml:space="preserve"> expand the digital offering of QaaS, QUANTRON has signed an agreement with Goldstone Tech</w:t>
      </w:r>
      <w:r w:rsidRPr="00AD45A9">
        <w:rPr>
          <w:rFonts w:ascii="Arial" w:hAnsi="Arial" w:cs="Arial"/>
          <w:sz w:val="22"/>
          <w:szCs w:val="22"/>
          <w:lang w:val="en-GB"/>
        </w:rPr>
        <w:t xml:space="preserve">nologies Limited (GTL) to establish a joint venture. </w:t>
      </w:r>
      <w:r w:rsidR="007755D7">
        <w:rPr>
          <w:rFonts w:ascii="Arial" w:hAnsi="Arial" w:cs="Arial"/>
          <w:sz w:val="22"/>
          <w:szCs w:val="22"/>
          <w:lang w:val="en-GB"/>
        </w:rPr>
        <w:t>T</w:t>
      </w:r>
      <w:r w:rsidR="008605FB" w:rsidRPr="00AD45A9">
        <w:rPr>
          <w:rFonts w:ascii="Arial" w:hAnsi="Arial" w:cs="Arial"/>
          <w:sz w:val="22"/>
          <w:szCs w:val="22"/>
          <w:lang w:val="en-GB"/>
        </w:rPr>
        <w:t>he digital platform wil</w:t>
      </w:r>
      <w:r w:rsidRPr="00AD45A9">
        <w:rPr>
          <w:rFonts w:ascii="Arial" w:hAnsi="Arial" w:cs="Arial"/>
          <w:sz w:val="22"/>
          <w:szCs w:val="22"/>
          <w:lang w:val="en-GB"/>
        </w:rPr>
        <w:t>l be jointly developed</w:t>
      </w:r>
      <w:r w:rsidR="00AF254A">
        <w:rPr>
          <w:rFonts w:ascii="Arial" w:hAnsi="Arial" w:cs="Arial"/>
          <w:sz w:val="22"/>
          <w:szCs w:val="22"/>
          <w:lang w:val="en-GB"/>
        </w:rPr>
        <w:t>, enabling</w:t>
      </w:r>
      <w:r w:rsidRPr="00AD45A9">
        <w:rPr>
          <w:rFonts w:ascii="Arial" w:hAnsi="Arial" w:cs="Arial"/>
          <w:sz w:val="22"/>
          <w:szCs w:val="22"/>
          <w:lang w:val="en-GB"/>
        </w:rPr>
        <w:t xml:space="preserve"> </w:t>
      </w:r>
      <w:r w:rsidR="008605FB" w:rsidRPr="00AD45A9">
        <w:rPr>
          <w:rFonts w:ascii="Arial" w:hAnsi="Arial" w:cs="Arial"/>
          <w:sz w:val="22"/>
          <w:szCs w:val="22"/>
          <w:lang w:val="en-GB"/>
        </w:rPr>
        <w:t xml:space="preserve">transaction processes </w:t>
      </w:r>
      <w:r w:rsidR="00AC670B">
        <w:rPr>
          <w:rFonts w:ascii="Arial" w:hAnsi="Arial" w:cs="Arial"/>
          <w:sz w:val="22"/>
          <w:szCs w:val="22"/>
          <w:lang w:val="en-GB"/>
        </w:rPr>
        <w:t>to</w:t>
      </w:r>
      <w:r w:rsidR="008605FB" w:rsidRPr="00AD45A9">
        <w:rPr>
          <w:rFonts w:ascii="Arial" w:hAnsi="Arial" w:cs="Arial"/>
          <w:sz w:val="22"/>
          <w:szCs w:val="22"/>
          <w:lang w:val="en-GB"/>
        </w:rPr>
        <w:t xml:space="preserve"> be </w:t>
      </w:r>
      <w:r w:rsidRPr="00AD45A9">
        <w:rPr>
          <w:rFonts w:ascii="Arial" w:hAnsi="Arial" w:cs="Arial"/>
          <w:sz w:val="22"/>
          <w:szCs w:val="22"/>
          <w:lang w:val="en-GB"/>
        </w:rPr>
        <w:t xml:space="preserve">efficiently </w:t>
      </w:r>
      <w:r w:rsidR="008605FB" w:rsidRPr="00AD45A9">
        <w:rPr>
          <w:rFonts w:ascii="Arial" w:hAnsi="Arial" w:cs="Arial"/>
          <w:sz w:val="22"/>
          <w:szCs w:val="22"/>
          <w:lang w:val="en-GB"/>
        </w:rPr>
        <w:t>orchestrated in the</w:t>
      </w:r>
      <w:r w:rsidRPr="00AD45A9">
        <w:rPr>
          <w:rFonts w:ascii="Arial" w:hAnsi="Arial" w:cs="Arial"/>
          <w:sz w:val="22"/>
          <w:szCs w:val="22"/>
          <w:lang w:val="en-GB"/>
        </w:rPr>
        <w:t xml:space="preserve"> background. Furthermore, QaaS customers will be in a position</w:t>
      </w:r>
      <w:r w:rsidR="008605FB" w:rsidRPr="00AD45A9">
        <w:rPr>
          <w:rFonts w:ascii="Arial" w:hAnsi="Arial" w:cs="Arial"/>
          <w:sz w:val="22"/>
          <w:szCs w:val="22"/>
          <w:lang w:val="en-GB"/>
        </w:rPr>
        <w:t xml:space="preserve"> to use the platform's user </w:t>
      </w:r>
      <w:r w:rsidR="008605FB" w:rsidRPr="00AD45A9">
        <w:rPr>
          <w:rFonts w:ascii="Arial" w:hAnsi="Arial" w:cs="Arial"/>
          <w:sz w:val="22"/>
          <w:szCs w:val="22"/>
          <w:lang w:val="en-GB"/>
        </w:rPr>
        <w:lastRenderedPageBreak/>
        <w:t>interface to record the performan</w:t>
      </w:r>
      <w:r w:rsidRPr="00AD45A9">
        <w:rPr>
          <w:rFonts w:ascii="Arial" w:hAnsi="Arial" w:cs="Arial"/>
          <w:sz w:val="22"/>
          <w:szCs w:val="22"/>
          <w:lang w:val="en-GB"/>
        </w:rPr>
        <w:t>ce parameters of their vehicles</w:t>
      </w:r>
      <w:r w:rsidR="008605FB" w:rsidRPr="00AD45A9">
        <w:rPr>
          <w:rFonts w:ascii="Arial" w:hAnsi="Arial" w:cs="Arial"/>
          <w:sz w:val="22"/>
          <w:szCs w:val="22"/>
          <w:lang w:val="en-GB"/>
        </w:rPr>
        <w:t xml:space="preserve"> such as</w:t>
      </w:r>
      <w:r w:rsidRPr="00AD45A9">
        <w:rPr>
          <w:rFonts w:ascii="Arial" w:hAnsi="Arial" w:cs="Arial"/>
          <w:sz w:val="22"/>
          <w:szCs w:val="22"/>
          <w:lang w:val="en-GB"/>
        </w:rPr>
        <w:t xml:space="preserve"> hydrogen consumption, kilometre</w:t>
      </w:r>
      <w:r w:rsidR="008605FB" w:rsidRPr="00AD45A9">
        <w:rPr>
          <w:rFonts w:ascii="Arial" w:hAnsi="Arial" w:cs="Arial"/>
          <w:sz w:val="22"/>
          <w:szCs w:val="22"/>
          <w:lang w:val="en-GB"/>
        </w:rPr>
        <w:t>s driven or CO</w:t>
      </w:r>
      <w:r w:rsidR="008605FB" w:rsidRPr="00F2763C">
        <w:rPr>
          <w:rFonts w:ascii="Arial" w:hAnsi="Arial" w:cs="Arial"/>
          <w:sz w:val="22"/>
          <w:szCs w:val="22"/>
          <w:vertAlign w:val="subscript"/>
          <w:lang w:val="en-GB"/>
        </w:rPr>
        <w:t>2</w:t>
      </w:r>
      <w:r w:rsidR="008605FB" w:rsidRPr="00AD45A9">
        <w:rPr>
          <w:rFonts w:ascii="Arial" w:hAnsi="Arial" w:cs="Arial"/>
          <w:sz w:val="22"/>
          <w:szCs w:val="22"/>
          <w:lang w:val="en-GB"/>
        </w:rPr>
        <w:t xml:space="preserve"> emissions. The j</w:t>
      </w:r>
      <w:r w:rsidRPr="00AD45A9">
        <w:rPr>
          <w:rFonts w:ascii="Arial" w:hAnsi="Arial" w:cs="Arial"/>
          <w:sz w:val="22"/>
          <w:szCs w:val="22"/>
          <w:lang w:val="en-GB"/>
        </w:rPr>
        <w:t>oint venture will be launched</w:t>
      </w:r>
      <w:r w:rsidR="008605FB" w:rsidRPr="00AD45A9">
        <w:rPr>
          <w:rFonts w:ascii="Arial" w:hAnsi="Arial" w:cs="Arial"/>
          <w:sz w:val="22"/>
          <w:szCs w:val="22"/>
          <w:lang w:val="en-GB"/>
        </w:rPr>
        <w:t xml:space="preserve"> with branches in Augsburg and Hyderabad/India. </w:t>
      </w:r>
      <w:r w:rsidRPr="00AD45A9">
        <w:rPr>
          <w:rFonts w:ascii="Arial" w:hAnsi="Arial" w:cs="Arial"/>
          <w:sz w:val="22"/>
          <w:szCs w:val="22"/>
          <w:lang w:val="en-GB"/>
        </w:rPr>
        <w:t>A further</w:t>
      </w:r>
      <w:r w:rsidR="008605FB" w:rsidRPr="00AD45A9">
        <w:rPr>
          <w:rFonts w:ascii="Arial" w:hAnsi="Arial" w:cs="Arial"/>
          <w:sz w:val="22"/>
          <w:szCs w:val="22"/>
          <w:lang w:val="en-GB"/>
        </w:rPr>
        <w:t xml:space="preserve"> branch</w:t>
      </w:r>
      <w:r w:rsidRPr="00AD45A9">
        <w:rPr>
          <w:rFonts w:ascii="Arial" w:hAnsi="Arial" w:cs="Arial"/>
          <w:sz w:val="22"/>
          <w:szCs w:val="22"/>
          <w:lang w:val="en-GB"/>
        </w:rPr>
        <w:t xml:space="preserve"> office</w:t>
      </w:r>
      <w:r w:rsidR="008605FB" w:rsidRPr="00AD45A9">
        <w:rPr>
          <w:rFonts w:ascii="Arial" w:hAnsi="Arial" w:cs="Arial"/>
          <w:sz w:val="22"/>
          <w:szCs w:val="22"/>
          <w:lang w:val="en-GB"/>
        </w:rPr>
        <w:t xml:space="preserve"> in the USA is to follow in 2023.</w:t>
      </w:r>
    </w:p>
    <w:p w14:paraId="4B62377C" w14:textId="33454030" w:rsidR="00885781" w:rsidRPr="00D103A9" w:rsidRDefault="00CA5300" w:rsidP="00D5712F">
      <w:pPr>
        <w:pStyle w:val="01Flietext"/>
        <w:rPr>
          <w:rFonts w:ascii="Arial" w:hAnsi="Arial" w:cs="Arial"/>
          <w:b/>
          <w:bCs/>
          <w:sz w:val="22"/>
          <w:szCs w:val="22"/>
          <w:lang w:val="en-GB"/>
        </w:rPr>
      </w:pPr>
      <w:r w:rsidRPr="00D103A9">
        <w:rPr>
          <w:rFonts w:ascii="Arial" w:hAnsi="Arial" w:cs="Arial"/>
          <w:b/>
          <w:bCs/>
          <w:sz w:val="22"/>
          <w:szCs w:val="22"/>
          <w:lang w:val="en-GB"/>
        </w:rPr>
        <w:t>Positive start to the event</w:t>
      </w:r>
    </w:p>
    <w:p w14:paraId="248B6EC3" w14:textId="5478FFE8" w:rsidR="00AD45A9" w:rsidRPr="00AD45A9" w:rsidRDefault="00AD45A9" w:rsidP="00E51F62">
      <w:pPr>
        <w:pStyle w:val="01Flietext"/>
        <w:rPr>
          <w:rFonts w:ascii="Arial" w:hAnsi="Arial" w:cs="Arial"/>
          <w:sz w:val="22"/>
          <w:szCs w:val="22"/>
          <w:lang w:val="en-GB"/>
        </w:rPr>
      </w:pPr>
      <w:r w:rsidRPr="00AD45A9">
        <w:rPr>
          <w:rFonts w:ascii="Arial" w:hAnsi="Arial" w:cs="Arial"/>
          <w:sz w:val="22"/>
          <w:szCs w:val="22"/>
          <w:lang w:val="en-GB"/>
        </w:rPr>
        <w:t xml:space="preserve">Andreas Haller, founder and CEO of Quantron AG, is </w:t>
      </w:r>
      <w:r w:rsidR="00972A4E">
        <w:rPr>
          <w:rFonts w:ascii="Arial" w:hAnsi="Arial" w:cs="Arial"/>
          <w:sz w:val="22"/>
          <w:szCs w:val="22"/>
          <w:lang w:val="en-GB"/>
        </w:rPr>
        <w:t xml:space="preserve">very </w:t>
      </w:r>
      <w:r w:rsidRPr="00AD45A9">
        <w:rPr>
          <w:rFonts w:ascii="Arial" w:hAnsi="Arial" w:cs="Arial"/>
          <w:sz w:val="22"/>
          <w:szCs w:val="22"/>
          <w:lang w:val="en-GB"/>
        </w:rPr>
        <w:t xml:space="preserve">satisfied with the start of Q-Days 2023: "Since last year, QUANTRON has grown internationally with new </w:t>
      </w:r>
      <w:r w:rsidR="00EB7F5E">
        <w:rPr>
          <w:rFonts w:ascii="Arial" w:hAnsi="Arial" w:cs="Arial"/>
          <w:sz w:val="22"/>
          <w:szCs w:val="22"/>
          <w:lang w:val="en-GB"/>
        </w:rPr>
        <w:t xml:space="preserve">branches in Switzerland, </w:t>
      </w:r>
      <w:r w:rsidRPr="00AD45A9">
        <w:rPr>
          <w:rFonts w:ascii="Arial" w:hAnsi="Arial" w:cs="Arial"/>
          <w:sz w:val="22"/>
          <w:szCs w:val="22"/>
          <w:lang w:val="en-GB"/>
        </w:rPr>
        <w:t xml:space="preserve">USA </w:t>
      </w:r>
      <w:r w:rsidR="00EA0955" w:rsidRPr="00EA0955">
        <w:rPr>
          <w:rFonts w:ascii="Arial" w:hAnsi="Arial" w:cs="Arial"/>
          <w:sz w:val="22"/>
          <w:szCs w:val="22"/>
          <w:lang w:val="en-GB"/>
        </w:rPr>
        <w:t>and a general importer for Spain</w:t>
      </w:r>
      <w:r w:rsidR="00EB7F5E">
        <w:rPr>
          <w:rFonts w:ascii="Arial" w:hAnsi="Arial" w:cs="Arial"/>
          <w:sz w:val="22"/>
          <w:szCs w:val="22"/>
          <w:lang w:val="en-GB"/>
        </w:rPr>
        <w:t>. With Petromin, we have been</w:t>
      </w:r>
      <w:r w:rsidRPr="00AD45A9">
        <w:rPr>
          <w:rFonts w:ascii="Arial" w:hAnsi="Arial" w:cs="Arial"/>
          <w:sz w:val="22"/>
          <w:szCs w:val="22"/>
          <w:lang w:val="en-GB"/>
        </w:rPr>
        <w:t xml:space="preserve"> able to </w:t>
      </w:r>
      <w:r w:rsidR="00EB7F5E">
        <w:rPr>
          <w:rFonts w:ascii="Arial" w:hAnsi="Arial" w:cs="Arial"/>
          <w:sz w:val="22"/>
          <w:szCs w:val="22"/>
          <w:lang w:val="en-GB"/>
        </w:rPr>
        <w:t>obtain a contractual commitment with</w:t>
      </w:r>
      <w:r w:rsidRPr="00AD45A9">
        <w:rPr>
          <w:rFonts w:ascii="Arial" w:hAnsi="Arial" w:cs="Arial"/>
          <w:sz w:val="22"/>
          <w:szCs w:val="22"/>
          <w:lang w:val="en-GB"/>
        </w:rPr>
        <w:t xml:space="preserve"> a reliable sal</w:t>
      </w:r>
      <w:r w:rsidR="00EB7F5E">
        <w:rPr>
          <w:rFonts w:ascii="Arial" w:hAnsi="Arial" w:cs="Arial"/>
          <w:sz w:val="22"/>
          <w:szCs w:val="22"/>
          <w:lang w:val="en-GB"/>
        </w:rPr>
        <w:t>es partner in Saudi Arabia</w:t>
      </w:r>
      <w:r w:rsidRPr="00AD45A9">
        <w:rPr>
          <w:rFonts w:ascii="Arial" w:hAnsi="Arial" w:cs="Arial"/>
          <w:sz w:val="22"/>
          <w:szCs w:val="22"/>
          <w:lang w:val="en-GB"/>
        </w:rPr>
        <w:t xml:space="preserve">. The Q-Days are a good opportunity for us to </w:t>
      </w:r>
      <w:r w:rsidR="003706D0">
        <w:rPr>
          <w:rFonts w:ascii="Arial" w:hAnsi="Arial" w:cs="Arial"/>
          <w:sz w:val="22"/>
          <w:szCs w:val="22"/>
          <w:lang w:val="en-GB"/>
        </w:rPr>
        <w:t>demonstrate</w:t>
      </w:r>
      <w:r w:rsidRPr="00AD45A9">
        <w:rPr>
          <w:rFonts w:ascii="Arial" w:hAnsi="Arial" w:cs="Arial"/>
          <w:sz w:val="22"/>
          <w:szCs w:val="22"/>
          <w:lang w:val="en-GB"/>
        </w:rPr>
        <w:t xml:space="preserve"> our progress to our customers and partners in a clear and, above all, tangible way. The feedback from our visitors so far h</w:t>
      </w:r>
      <w:r w:rsidR="00EB7F5E">
        <w:rPr>
          <w:rFonts w:ascii="Arial" w:hAnsi="Arial" w:cs="Arial"/>
          <w:sz w:val="22"/>
          <w:szCs w:val="22"/>
          <w:lang w:val="en-GB"/>
        </w:rPr>
        <w:t>as been extremely positive</w:t>
      </w:r>
      <w:r w:rsidR="00FA4722">
        <w:rPr>
          <w:rFonts w:ascii="Arial" w:hAnsi="Arial" w:cs="Arial"/>
          <w:sz w:val="22"/>
          <w:szCs w:val="22"/>
          <w:lang w:val="en-GB"/>
        </w:rPr>
        <w:t xml:space="preserve"> especially after test-driving our product portfolio</w:t>
      </w:r>
      <w:r w:rsidRPr="00AD45A9">
        <w:rPr>
          <w:rFonts w:ascii="Arial" w:hAnsi="Arial" w:cs="Arial"/>
          <w:sz w:val="22"/>
          <w:szCs w:val="22"/>
          <w:lang w:val="en-GB"/>
        </w:rPr>
        <w:t>.”</w:t>
      </w:r>
    </w:p>
    <w:p w14:paraId="2D27A2CF" w14:textId="77777777" w:rsidR="0093534E" w:rsidRDefault="0093534E" w:rsidP="00FD5A97">
      <w:pPr>
        <w:rPr>
          <w:rFonts w:ascii="Arial" w:hAnsi="Arial" w:cs="Arial"/>
          <w:bCs/>
          <w:lang w:val="en-GB"/>
        </w:rPr>
      </w:pPr>
    </w:p>
    <w:p w14:paraId="21AE9850" w14:textId="03646354" w:rsidR="008B7AF6" w:rsidRPr="00B8368A" w:rsidRDefault="00B8368A" w:rsidP="00FD5A97">
      <w:pPr>
        <w:rPr>
          <w:rFonts w:ascii="Arial" w:hAnsi="Arial" w:cs="Arial"/>
          <w:bCs/>
          <w:lang w:val="en-GB"/>
        </w:rPr>
      </w:pPr>
      <w:r w:rsidRPr="00B8368A">
        <w:rPr>
          <w:rFonts w:ascii="Arial" w:hAnsi="Arial" w:cs="Arial"/>
          <w:bCs/>
          <w:lang w:val="en-GB"/>
        </w:rPr>
        <w:t>Images (click on image preview to download):</w:t>
      </w:r>
    </w:p>
    <w:tbl>
      <w:tblPr>
        <w:tblStyle w:val="Tabellenraster"/>
        <w:tblW w:w="0" w:type="auto"/>
        <w:tblLook w:val="04A0" w:firstRow="1" w:lastRow="0" w:firstColumn="1" w:lastColumn="0" w:noHBand="0" w:noVBand="1"/>
      </w:tblPr>
      <w:tblGrid>
        <w:gridCol w:w="4369"/>
        <w:gridCol w:w="4369"/>
      </w:tblGrid>
      <w:tr w:rsidR="00682BD1" w:rsidRPr="00AD0D87" w14:paraId="7BC29849" w14:textId="77777777" w:rsidTr="00072441">
        <w:trPr>
          <w:trHeight w:val="1009"/>
        </w:trPr>
        <w:tc>
          <w:tcPr>
            <w:tcW w:w="4369" w:type="dxa"/>
          </w:tcPr>
          <w:p w14:paraId="333E5E64" w14:textId="29BAE831" w:rsidR="00682BD1" w:rsidRPr="001A017C" w:rsidRDefault="00F36414" w:rsidP="00F63FEA">
            <w:pPr>
              <w:spacing w:line="324" w:lineRule="auto"/>
              <w:ind w:right="597"/>
              <w:rPr>
                <w:rFonts w:ascii="Arial" w:hAnsi="Arial" w:cs="Arial"/>
                <w:bCs/>
              </w:rPr>
            </w:pPr>
            <w:r>
              <w:rPr>
                <w:rFonts w:ascii="Arial" w:hAnsi="Arial" w:cs="Arial"/>
                <w:noProof/>
              </w:rPr>
              <w:drawing>
                <wp:inline distT="0" distB="0" distL="0" distR="0" wp14:anchorId="026A5F7E" wp14:editId="45DE2762">
                  <wp:extent cx="1980000" cy="1321200"/>
                  <wp:effectExtent l="0" t="0" r="127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369" w:type="dxa"/>
          </w:tcPr>
          <w:p w14:paraId="7AB7E469" w14:textId="4688DC5E" w:rsidR="00682BD1" w:rsidRPr="00A7258B" w:rsidRDefault="00A7258B" w:rsidP="00F63FEA">
            <w:pPr>
              <w:spacing w:line="324" w:lineRule="auto"/>
              <w:ind w:right="597"/>
              <w:rPr>
                <w:rFonts w:ascii="Arial" w:hAnsi="Arial" w:cs="Arial"/>
                <w:bCs/>
                <w:lang w:val="en-US"/>
              </w:rPr>
            </w:pPr>
            <w:r w:rsidRPr="00D103A9">
              <w:rPr>
                <w:rFonts w:ascii="Arial" w:hAnsi="Arial" w:cs="Arial"/>
                <w:lang w:val="en-GB"/>
              </w:rPr>
              <w:t>QUANTRON QHM FCEV AERO hydrogen-electric heavy-d</w:t>
            </w:r>
            <w:r>
              <w:rPr>
                <w:rFonts w:ascii="Arial" w:hAnsi="Arial" w:cs="Arial"/>
                <w:lang w:val="en-GB"/>
              </w:rPr>
              <w:t>uty truck</w:t>
            </w:r>
            <w:r w:rsidR="00D14B84">
              <w:rPr>
                <w:rFonts w:ascii="Arial" w:hAnsi="Arial" w:cs="Arial"/>
                <w:lang w:val="en-GB"/>
              </w:rPr>
              <w:t xml:space="preserve"> (Image 1)</w:t>
            </w:r>
          </w:p>
        </w:tc>
      </w:tr>
      <w:tr w:rsidR="00D14B84" w:rsidRPr="00AD0D87" w14:paraId="6BFAF10F" w14:textId="77777777" w:rsidTr="00072441">
        <w:trPr>
          <w:trHeight w:val="1009"/>
        </w:trPr>
        <w:tc>
          <w:tcPr>
            <w:tcW w:w="4369" w:type="dxa"/>
          </w:tcPr>
          <w:p w14:paraId="6FF08275" w14:textId="2EF33A53" w:rsidR="00D14B84" w:rsidRPr="00D14B84" w:rsidRDefault="002151CB" w:rsidP="00F63FEA">
            <w:pPr>
              <w:spacing w:line="324" w:lineRule="auto"/>
              <w:ind w:right="597"/>
              <w:rPr>
                <w:rFonts w:ascii="Arial" w:hAnsi="Arial" w:cs="Arial"/>
                <w:bCs/>
                <w:lang w:val="en-US"/>
              </w:rPr>
            </w:pPr>
            <w:r>
              <w:rPr>
                <w:rFonts w:ascii="Arial" w:hAnsi="Arial" w:cs="Arial"/>
                <w:noProof/>
              </w:rPr>
              <w:drawing>
                <wp:inline distT="0" distB="0" distL="0" distR="0" wp14:anchorId="44114D61" wp14:editId="66D26A29">
                  <wp:extent cx="1980000" cy="1400400"/>
                  <wp:effectExtent l="0" t="0" r="1270" b="9525"/>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400400"/>
                          </a:xfrm>
                          <a:prstGeom prst="rect">
                            <a:avLst/>
                          </a:prstGeom>
                          <a:noFill/>
                          <a:ln>
                            <a:noFill/>
                          </a:ln>
                        </pic:spPr>
                      </pic:pic>
                    </a:graphicData>
                  </a:graphic>
                </wp:inline>
              </w:drawing>
            </w:r>
          </w:p>
        </w:tc>
        <w:tc>
          <w:tcPr>
            <w:tcW w:w="4369" w:type="dxa"/>
          </w:tcPr>
          <w:p w14:paraId="78C9ACE6" w14:textId="190E4E30" w:rsidR="00D14B84" w:rsidRPr="00D103A9" w:rsidRDefault="00D14B84" w:rsidP="00F63FEA">
            <w:pPr>
              <w:spacing w:line="324" w:lineRule="auto"/>
              <w:ind w:right="597"/>
              <w:rPr>
                <w:rFonts w:ascii="Arial" w:hAnsi="Arial" w:cs="Arial"/>
                <w:lang w:val="en-GB"/>
              </w:rPr>
            </w:pPr>
            <w:r w:rsidRPr="00D103A9">
              <w:rPr>
                <w:rFonts w:ascii="Arial" w:hAnsi="Arial" w:cs="Arial"/>
                <w:lang w:val="en-GB"/>
              </w:rPr>
              <w:t>QUANTRON QHM FCEV AERO hydrogen-electric heavy-d</w:t>
            </w:r>
            <w:r>
              <w:rPr>
                <w:rFonts w:ascii="Arial" w:hAnsi="Arial" w:cs="Arial"/>
                <w:lang w:val="en-GB"/>
              </w:rPr>
              <w:t xml:space="preserve">uty truck (Image </w:t>
            </w:r>
            <w:r>
              <w:rPr>
                <w:rFonts w:ascii="Arial" w:hAnsi="Arial" w:cs="Arial"/>
                <w:lang w:val="en-GB"/>
              </w:rPr>
              <w:t>2</w:t>
            </w:r>
            <w:r>
              <w:rPr>
                <w:rFonts w:ascii="Arial" w:hAnsi="Arial" w:cs="Arial"/>
                <w:lang w:val="en-GB"/>
              </w:rPr>
              <w:t>)</w:t>
            </w:r>
          </w:p>
        </w:tc>
      </w:tr>
      <w:tr w:rsidR="00AD0D87" w:rsidRPr="00AD0D87" w14:paraId="1B96A191" w14:textId="77777777" w:rsidTr="00072441">
        <w:trPr>
          <w:trHeight w:val="1009"/>
        </w:trPr>
        <w:tc>
          <w:tcPr>
            <w:tcW w:w="4369" w:type="dxa"/>
          </w:tcPr>
          <w:p w14:paraId="07823F63" w14:textId="743EF5B0" w:rsidR="00AD0D87" w:rsidRDefault="00DE1067" w:rsidP="00F63FEA">
            <w:pPr>
              <w:spacing w:line="324" w:lineRule="auto"/>
              <w:ind w:right="597"/>
              <w:rPr>
                <w:rFonts w:ascii="Arial" w:hAnsi="Arial" w:cs="Arial"/>
                <w:bCs/>
              </w:rPr>
            </w:pPr>
            <w:r>
              <w:rPr>
                <w:noProof/>
              </w:rPr>
              <w:lastRenderedPageBreak/>
              <w:drawing>
                <wp:inline distT="0" distB="0" distL="0" distR="0" wp14:anchorId="2E644A83" wp14:editId="588B5AE1">
                  <wp:extent cx="1980000" cy="954000"/>
                  <wp:effectExtent l="0" t="0" r="1270" b="0"/>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954000"/>
                          </a:xfrm>
                          <a:prstGeom prst="rect">
                            <a:avLst/>
                          </a:prstGeom>
                          <a:noFill/>
                          <a:ln>
                            <a:noFill/>
                          </a:ln>
                        </pic:spPr>
                      </pic:pic>
                    </a:graphicData>
                  </a:graphic>
                </wp:inline>
              </w:drawing>
            </w:r>
          </w:p>
        </w:tc>
        <w:tc>
          <w:tcPr>
            <w:tcW w:w="4369" w:type="dxa"/>
          </w:tcPr>
          <w:p w14:paraId="2AC67C2D" w14:textId="73E96AD2" w:rsidR="00AD0D87" w:rsidRPr="00D103A9" w:rsidRDefault="00AD0D87" w:rsidP="00F63FEA">
            <w:pPr>
              <w:spacing w:line="324" w:lineRule="auto"/>
              <w:ind w:right="597"/>
              <w:rPr>
                <w:rFonts w:ascii="Arial" w:hAnsi="Arial" w:cs="Arial"/>
                <w:lang w:val="en-GB"/>
              </w:rPr>
            </w:pPr>
            <w:r>
              <w:rPr>
                <w:rFonts w:ascii="Arial" w:hAnsi="Arial" w:cs="Arial"/>
                <w:lang w:val="en-GB"/>
              </w:rPr>
              <w:t>QUANTRON Portfolio</w:t>
            </w:r>
          </w:p>
        </w:tc>
      </w:tr>
      <w:tr w:rsidR="0092409F" w:rsidRPr="00AD0D87" w14:paraId="4E817DB2" w14:textId="77777777" w:rsidTr="00072441">
        <w:trPr>
          <w:trHeight w:val="1009"/>
        </w:trPr>
        <w:tc>
          <w:tcPr>
            <w:tcW w:w="4369" w:type="dxa"/>
          </w:tcPr>
          <w:p w14:paraId="6C7690C0" w14:textId="305AE983" w:rsidR="0092409F" w:rsidRDefault="00E9073C" w:rsidP="00F63FEA">
            <w:pPr>
              <w:spacing w:line="324" w:lineRule="auto"/>
              <w:ind w:right="597"/>
              <w:rPr>
                <w:noProof/>
              </w:rPr>
            </w:pPr>
            <w:r>
              <w:rPr>
                <w:noProof/>
              </w:rPr>
              <w:drawing>
                <wp:inline distT="0" distB="0" distL="0" distR="0" wp14:anchorId="2ABD14AB" wp14:editId="32CEA1F0">
                  <wp:extent cx="1980000" cy="1400400"/>
                  <wp:effectExtent l="0" t="0" r="1270" b="9525"/>
                  <wp:docPr id="10" name="Grafik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400400"/>
                          </a:xfrm>
                          <a:prstGeom prst="rect">
                            <a:avLst/>
                          </a:prstGeom>
                          <a:noFill/>
                          <a:ln>
                            <a:noFill/>
                          </a:ln>
                        </pic:spPr>
                      </pic:pic>
                    </a:graphicData>
                  </a:graphic>
                </wp:inline>
              </w:drawing>
            </w:r>
          </w:p>
        </w:tc>
        <w:tc>
          <w:tcPr>
            <w:tcW w:w="4369" w:type="dxa"/>
          </w:tcPr>
          <w:p w14:paraId="1B9C1940" w14:textId="1B551642" w:rsidR="0092409F" w:rsidRDefault="0092409F" w:rsidP="00F63FEA">
            <w:pPr>
              <w:spacing w:line="324" w:lineRule="auto"/>
              <w:ind w:right="597"/>
              <w:rPr>
                <w:rFonts w:ascii="Arial" w:hAnsi="Arial" w:cs="Arial"/>
                <w:lang w:val="en-GB"/>
              </w:rPr>
            </w:pPr>
            <w:r>
              <w:rPr>
                <w:rFonts w:ascii="Arial" w:hAnsi="Arial" w:cs="Arial"/>
                <w:lang w:val="en-GB"/>
              </w:rPr>
              <w:t>QUANTRON Class 8 US Truck</w:t>
            </w:r>
          </w:p>
        </w:tc>
      </w:tr>
      <w:tr w:rsidR="00682BD1" w:rsidRPr="00AD0D87" w14:paraId="32FD14AB" w14:textId="77777777" w:rsidTr="00072441">
        <w:trPr>
          <w:trHeight w:val="1009"/>
        </w:trPr>
        <w:tc>
          <w:tcPr>
            <w:tcW w:w="4369" w:type="dxa"/>
          </w:tcPr>
          <w:p w14:paraId="73592A5E" w14:textId="3D62E07B" w:rsidR="00682BD1" w:rsidRPr="001A017C" w:rsidRDefault="00722248" w:rsidP="00F63FEA">
            <w:pPr>
              <w:spacing w:line="324" w:lineRule="auto"/>
              <w:ind w:right="597"/>
              <w:rPr>
                <w:rFonts w:ascii="Arial" w:hAnsi="Arial" w:cs="Arial"/>
                <w:bCs/>
              </w:rPr>
            </w:pPr>
            <w:r>
              <w:rPr>
                <w:noProof/>
              </w:rPr>
              <w:drawing>
                <wp:inline distT="0" distB="0" distL="0" distR="0" wp14:anchorId="154AAB86" wp14:editId="13962698">
                  <wp:extent cx="1980000" cy="1396800"/>
                  <wp:effectExtent l="0" t="0" r="1270" b="0"/>
                  <wp:docPr id="1"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0000" cy="1396800"/>
                          </a:xfrm>
                          <a:prstGeom prst="rect">
                            <a:avLst/>
                          </a:prstGeom>
                          <a:noFill/>
                          <a:ln>
                            <a:noFill/>
                          </a:ln>
                        </pic:spPr>
                      </pic:pic>
                    </a:graphicData>
                  </a:graphic>
                </wp:inline>
              </w:drawing>
            </w:r>
          </w:p>
        </w:tc>
        <w:tc>
          <w:tcPr>
            <w:tcW w:w="4369" w:type="dxa"/>
          </w:tcPr>
          <w:p w14:paraId="2D8F78E3" w14:textId="77777777" w:rsidR="00682BD1" w:rsidRPr="00AD0D87" w:rsidRDefault="007D6F53" w:rsidP="00F63FEA">
            <w:pPr>
              <w:spacing w:line="324" w:lineRule="auto"/>
              <w:ind w:right="597"/>
              <w:rPr>
                <w:rFonts w:ascii="Arial" w:hAnsi="Arial" w:cs="Arial"/>
                <w:bCs/>
                <w:lang w:val="en-US"/>
              </w:rPr>
            </w:pPr>
            <w:r w:rsidRPr="00AD0D87">
              <w:rPr>
                <w:rFonts w:ascii="Arial" w:hAnsi="Arial" w:cs="Arial"/>
                <w:bCs/>
                <w:lang w:val="en-US"/>
              </w:rPr>
              <w:t>QUANTRON Executive Board</w:t>
            </w:r>
          </w:p>
          <w:p w14:paraId="3EBB501C" w14:textId="3F617611" w:rsidR="00800DAE" w:rsidRPr="00800DAE" w:rsidRDefault="00800DAE" w:rsidP="00F63FEA">
            <w:pPr>
              <w:spacing w:line="324" w:lineRule="auto"/>
              <w:ind w:right="597"/>
              <w:rPr>
                <w:rFonts w:ascii="Arial" w:hAnsi="Arial" w:cs="Arial"/>
                <w:bCs/>
                <w:lang w:val="en-US"/>
              </w:rPr>
            </w:pPr>
            <w:r w:rsidRPr="00F22A99">
              <w:rPr>
                <w:rFonts w:ascii="Arial" w:hAnsi="Arial" w:cs="Arial"/>
                <w:bCs/>
                <w:lang w:val="en-US"/>
              </w:rPr>
              <w:t>from left: Herbert Robel (CHRO), Andreas Haller (Fo</w:t>
            </w:r>
            <w:r>
              <w:rPr>
                <w:rFonts w:ascii="Arial" w:hAnsi="Arial" w:cs="Arial"/>
                <w:bCs/>
                <w:lang w:val="en-US"/>
              </w:rPr>
              <w:t>under and Executive Chairman</w:t>
            </w:r>
            <w:r w:rsidRPr="00F22A99">
              <w:rPr>
                <w:rFonts w:ascii="Arial" w:hAnsi="Arial" w:cs="Arial"/>
                <w:bCs/>
                <w:lang w:val="en-US"/>
              </w:rPr>
              <w:t xml:space="preserve">), Michael Perschke (CEO) </w:t>
            </w:r>
            <w:r>
              <w:rPr>
                <w:rFonts w:ascii="Arial" w:hAnsi="Arial" w:cs="Arial"/>
                <w:bCs/>
                <w:lang w:val="en-US"/>
              </w:rPr>
              <w:t>and</w:t>
            </w:r>
            <w:r w:rsidRPr="00F22A99">
              <w:rPr>
                <w:rFonts w:ascii="Arial" w:hAnsi="Arial" w:cs="Arial"/>
                <w:bCs/>
                <w:lang w:val="en-US"/>
              </w:rPr>
              <w:t xml:space="preserve"> René Wollmann (CTO)</w:t>
            </w:r>
          </w:p>
        </w:tc>
      </w:tr>
    </w:tbl>
    <w:p w14:paraId="312772B0" w14:textId="77777777" w:rsidR="00E13E09" w:rsidRPr="00800DAE" w:rsidRDefault="00E13E09" w:rsidP="00F63FEA">
      <w:pPr>
        <w:spacing w:line="324" w:lineRule="auto"/>
        <w:ind w:right="597"/>
        <w:rPr>
          <w:rFonts w:ascii="Arial" w:hAnsi="Arial" w:cs="Arial"/>
          <w:bCs/>
          <w:lang w:val="en-US"/>
        </w:rPr>
      </w:pPr>
    </w:p>
    <w:p w14:paraId="76E22AD1" w14:textId="03EC6071" w:rsidR="00F63FEA" w:rsidRPr="00F06159" w:rsidRDefault="00F06159" w:rsidP="00F63FEA">
      <w:pPr>
        <w:spacing w:line="324" w:lineRule="auto"/>
        <w:ind w:right="597"/>
        <w:rPr>
          <w:rFonts w:ascii="Arial" w:hAnsi="Arial" w:cs="Arial"/>
          <w:b/>
          <w:lang w:val="en-GB"/>
        </w:rPr>
      </w:pPr>
      <w:r w:rsidRPr="00F06159">
        <w:rPr>
          <w:rFonts w:ascii="Arial" w:hAnsi="Arial" w:cs="Arial"/>
          <w:lang w:val="en-GB"/>
        </w:rPr>
        <w:t>The original photos are available in both low and high resolutions here</w:t>
      </w:r>
      <w:r w:rsidR="00F63FEA" w:rsidRPr="00F06159">
        <w:rPr>
          <w:rFonts w:ascii="Arial" w:hAnsi="Arial" w:cs="Arial"/>
          <w:lang w:val="en-GB"/>
        </w:rPr>
        <w:t xml:space="preserve">: </w:t>
      </w:r>
      <w:hyperlink r:id="rId21" w:history="1">
        <w:r w:rsidR="00B8368A" w:rsidRPr="00F205BC">
          <w:rPr>
            <w:rStyle w:val="Hyperlink"/>
            <w:rFonts w:ascii="Arial" w:hAnsi="Arial" w:cs="Arial"/>
            <w:lang w:val="en-GB"/>
          </w:rPr>
          <w:t>Quantron AG</w:t>
        </w:r>
      </w:hyperlink>
      <w:r w:rsidRPr="00F06159">
        <w:rPr>
          <w:rStyle w:val="Hyperlink"/>
          <w:rFonts w:ascii="Arial" w:hAnsi="Arial" w:cs="Arial"/>
          <w:lang w:val="en-GB"/>
        </w:rPr>
        <w:t xml:space="preserve"> press releases</w:t>
      </w:r>
      <w:r w:rsidR="00F63FEA" w:rsidRPr="00F06159">
        <w:rPr>
          <w:rFonts w:ascii="Arial" w:hAnsi="Arial" w:cs="Arial"/>
          <w:lang w:val="en-GB"/>
        </w:rPr>
        <w:t xml:space="preserve"> (https://www.quantron.net/q-news/pr-berichte/) </w:t>
      </w:r>
    </w:p>
    <w:p w14:paraId="46A024AA" w14:textId="45ACC5F2" w:rsidR="00DC162F" w:rsidRPr="00AA4477" w:rsidRDefault="00AA4477" w:rsidP="00012157">
      <w:pPr>
        <w:pStyle w:val="paragraph"/>
        <w:spacing w:before="240" w:after="0"/>
        <w:textAlignment w:val="baseline"/>
        <w:rPr>
          <w:rFonts w:ascii="Arial" w:hAnsi="Arial" w:cs="Arial"/>
          <w:b/>
          <w:bCs/>
          <w:i/>
          <w:iCs/>
          <w:sz w:val="20"/>
          <w:szCs w:val="20"/>
          <w:lang w:val="en-GB"/>
        </w:rPr>
      </w:pPr>
      <w:r w:rsidRPr="00AA4477">
        <w:rPr>
          <w:rFonts w:ascii="Arial" w:hAnsi="Arial" w:cs="Arial"/>
          <w:b/>
          <w:bCs/>
          <w:i/>
          <w:iCs/>
          <w:sz w:val="20"/>
          <w:szCs w:val="20"/>
          <w:lang w:val="en-GB"/>
        </w:rPr>
        <w:t xml:space="preserve">About Quantron AG </w:t>
      </w:r>
      <w:r w:rsidR="00DC162F" w:rsidRPr="00AA4477">
        <w:rPr>
          <w:rStyle w:val="eop"/>
          <w:rFonts w:ascii="Arial" w:hAnsi="Arial" w:cs="Arial"/>
          <w:sz w:val="20"/>
          <w:szCs w:val="20"/>
          <w:lang w:val="en-GB"/>
        </w:rPr>
        <w:t> </w:t>
      </w:r>
    </w:p>
    <w:p w14:paraId="392E991A" w14:textId="0EAFAB11" w:rsidR="00AA4477" w:rsidRPr="00AA4477" w:rsidRDefault="00AA4477" w:rsidP="00AA4477">
      <w:pPr>
        <w:pStyle w:val="paragraph"/>
        <w:spacing w:before="240" w:after="0"/>
        <w:textAlignment w:val="baseline"/>
        <w:rPr>
          <w:rFonts w:ascii="Arial" w:hAnsi="Arial" w:cs="Arial"/>
          <w:i/>
          <w:iCs/>
          <w:sz w:val="20"/>
          <w:szCs w:val="20"/>
          <w:lang w:val="en-US"/>
        </w:rPr>
      </w:pPr>
      <w:r w:rsidRPr="00AA4477">
        <w:rPr>
          <w:rFonts w:ascii="Arial" w:hAnsi="Arial" w:cs="Arial"/>
          <w:b/>
          <w:i/>
          <w:iCs/>
          <w:sz w:val="20"/>
          <w:szCs w:val="20"/>
          <w:lang w:val="en-US"/>
        </w:rPr>
        <w:t>Quantron AG is a platform provider and specialist in sustainable mobility</w:t>
      </w:r>
      <w:r w:rsidRPr="00AA4477">
        <w:rPr>
          <w:rFonts w:ascii="Arial" w:hAnsi="Arial" w:cs="Arial"/>
          <w:i/>
          <w:iCs/>
          <w:sz w:val="20"/>
          <w:szCs w:val="20"/>
          <w:lang w:val="en-US"/>
        </w:rPr>
        <w:t xml:space="preserve"> for </w:t>
      </w:r>
      <w:r>
        <w:rPr>
          <w:rFonts w:ascii="Arial" w:hAnsi="Arial" w:cs="Arial"/>
          <w:i/>
          <w:iCs/>
          <w:sz w:val="20"/>
          <w:szCs w:val="20"/>
          <w:lang w:val="en-US"/>
        </w:rPr>
        <w:t>people and goods; in particular</w:t>
      </w:r>
      <w:r w:rsidRPr="00AA4477">
        <w:rPr>
          <w:rFonts w:ascii="Arial" w:hAnsi="Arial" w:cs="Arial"/>
          <w:i/>
          <w:iCs/>
          <w:sz w:val="20"/>
          <w:szCs w:val="20"/>
          <w:lang w:val="en-US"/>
        </w:rPr>
        <w:t>,</w:t>
      </w:r>
      <w:r>
        <w:rPr>
          <w:rFonts w:ascii="Arial" w:hAnsi="Arial" w:cs="Arial"/>
          <w:i/>
          <w:iCs/>
          <w:sz w:val="20"/>
          <w:szCs w:val="20"/>
          <w:lang w:val="en-US"/>
        </w:rPr>
        <w:t xml:space="preserve"> </w:t>
      </w:r>
      <w:r w:rsidRPr="00AA4477">
        <w:rPr>
          <w:rFonts w:ascii="Arial" w:hAnsi="Arial" w:cs="Arial"/>
          <w:i/>
          <w:iCs/>
          <w:sz w:val="20"/>
          <w:szCs w:val="20"/>
          <w:lang w:val="en-US"/>
        </w:rPr>
        <w:t>for trucks, buses and vans with all-electric drive trains and H2</w:t>
      </w:r>
      <w:r>
        <w:rPr>
          <w:rFonts w:ascii="Arial" w:hAnsi="Arial" w:cs="Arial"/>
          <w:i/>
          <w:iCs/>
          <w:sz w:val="20"/>
          <w:szCs w:val="20"/>
          <w:lang w:val="en-US"/>
        </w:rPr>
        <w:t xml:space="preserve"> </w:t>
      </w:r>
      <w:r w:rsidRPr="00AA4477">
        <w:rPr>
          <w:rFonts w:ascii="Arial" w:hAnsi="Arial" w:cs="Arial"/>
          <w:i/>
          <w:iCs/>
          <w:sz w:val="20"/>
          <w:szCs w:val="20"/>
          <w:lang w:val="en-US"/>
        </w:rPr>
        <w:t xml:space="preserve">fuel cell technology. As a high-tech spin-off of the renowned Haller KG, the Augsburg/Bavaria-based company combines more than 140 years of commercial vehicle experience with the very latest e-mobility know-how, and positions itself globally as a partner to existing OEMs.  </w:t>
      </w:r>
    </w:p>
    <w:p w14:paraId="435CD206" w14:textId="03DE0610" w:rsidR="00AA4477" w:rsidRPr="00AA4477" w:rsidRDefault="00AA4477" w:rsidP="00AA4477">
      <w:pPr>
        <w:pStyle w:val="paragraph"/>
        <w:spacing w:before="240" w:after="0"/>
        <w:jc w:val="both"/>
        <w:textAlignment w:val="baseline"/>
        <w:rPr>
          <w:rFonts w:ascii="Arial" w:hAnsi="Arial" w:cs="Arial"/>
          <w:i/>
          <w:iCs/>
          <w:sz w:val="20"/>
          <w:szCs w:val="20"/>
          <w:lang w:val="en-US"/>
        </w:rPr>
      </w:pPr>
      <w:r w:rsidRPr="00AA4477">
        <w:rPr>
          <w:rFonts w:ascii="Arial" w:hAnsi="Arial" w:cs="Arial"/>
          <w:i/>
          <w:iCs/>
          <w:sz w:val="20"/>
          <w:szCs w:val="20"/>
          <w:lang w:val="en-US"/>
        </w:rPr>
        <w:t xml:space="preserve">With the </w:t>
      </w:r>
      <w:r w:rsidRPr="00AA4477">
        <w:rPr>
          <w:rFonts w:ascii="Arial" w:hAnsi="Arial" w:cs="Arial"/>
          <w:b/>
          <w:i/>
          <w:iCs/>
          <w:sz w:val="20"/>
          <w:szCs w:val="20"/>
          <w:lang w:val="en-US"/>
        </w:rPr>
        <w:t>Quantron-as-a-Service Ecosystem</w:t>
      </w:r>
      <w:r w:rsidRPr="00AA4477">
        <w:rPr>
          <w:rFonts w:ascii="Arial" w:hAnsi="Arial" w:cs="Arial"/>
          <w:i/>
          <w:iCs/>
          <w:sz w:val="20"/>
          <w:szCs w:val="20"/>
          <w:lang w:val="en-US"/>
        </w:rPr>
        <w:t xml:space="preserve"> (QaaS), QUANTRON offers an overall concept that includes all facets of the mobility value-added chain: </w:t>
      </w:r>
      <w:r w:rsidRPr="00AA4477">
        <w:rPr>
          <w:rFonts w:ascii="Arial" w:hAnsi="Arial" w:cs="Arial"/>
          <w:b/>
          <w:i/>
          <w:iCs/>
          <w:sz w:val="20"/>
          <w:szCs w:val="20"/>
          <w:lang w:val="en-US"/>
        </w:rPr>
        <w:t>QUANTRON INSIDE</w:t>
      </w:r>
      <w:r w:rsidRPr="00AA4477">
        <w:rPr>
          <w:rFonts w:ascii="Arial" w:hAnsi="Arial" w:cs="Arial"/>
          <w:i/>
          <w:iCs/>
          <w:sz w:val="20"/>
          <w:szCs w:val="20"/>
          <w:lang w:val="en-US"/>
        </w:rPr>
        <w:t xml:space="preserve"> includes a wide range of new vehicles as well as conversions for existing and used vehicles from diesel to battery and hydrogen-electric drives with the highly innovative </w:t>
      </w:r>
      <w:r w:rsidRPr="00AA4477">
        <w:rPr>
          <w:rFonts w:ascii="Arial" w:hAnsi="Arial" w:cs="Arial"/>
          <w:b/>
          <w:i/>
          <w:iCs/>
          <w:sz w:val="20"/>
          <w:szCs w:val="20"/>
          <w:lang w:val="en-US"/>
        </w:rPr>
        <w:t>QUANTRON INSIDE</w:t>
      </w:r>
      <w:r w:rsidRPr="00AA4477">
        <w:rPr>
          <w:rFonts w:ascii="Arial" w:hAnsi="Arial" w:cs="Arial"/>
          <w:i/>
          <w:iCs/>
          <w:sz w:val="20"/>
          <w:szCs w:val="20"/>
          <w:lang w:val="en-US"/>
        </w:rPr>
        <w:t xml:space="preserve"> technology. With a Europe-wide network of 700 service partners,</w:t>
      </w:r>
      <w:r w:rsidR="00AE21C9">
        <w:rPr>
          <w:rFonts w:ascii="Arial" w:hAnsi="Arial" w:cs="Arial"/>
          <w:i/>
          <w:iCs/>
          <w:sz w:val="20"/>
          <w:szCs w:val="20"/>
          <w:lang w:val="en-US"/>
        </w:rPr>
        <w:t xml:space="preserve"> </w:t>
      </w:r>
      <w:r w:rsidRPr="00AA4477">
        <w:rPr>
          <w:rFonts w:ascii="Arial" w:hAnsi="Arial" w:cs="Arial"/>
          <w:b/>
          <w:i/>
          <w:iCs/>
          <w:sz w:val="20"/>
          <w:szCs w:val="20"/>
          <w:lang w:val="en-US"/>
        </w:rPr>
        <w:t>QUANTRON CUSTOMER SOLUTIONS</w:t>
      </w:r>
      <w:r w:rsidR="00AE21C9">
        <w:rPr>
          <w:rFonts w:ascii="Arial" w:hAnsi="Arial" w:cs="Arial"/>
          <w:i/>
          <w:iCs/>
          <w:sz w:val="20"/>
          <w:szCs w:val="20"/>
          <w:lang w:val="en-US"/>
        </w:rPr>
        <w:t xml:space="preserve"> provides</w:t>
      </w:r>
      <w:r w:rsidRPr="00AA4477">
        <w:rPr>
          <w:rFonts w:ascii="Arial" w:hAnsi="Arial" w:cs="Arial"/>
          <w:i/>
          <w:iCs/>
          <w:sz w:val="20"/>
          <w:szCs w:val="20"/>
          <w:lang w:val="en-US"/>
        </w:rPr>
        <w:t xml:space="preserve">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w:t>
      </w:r>
      <w:r w:rsidRPr="00AA4477">
        <w:rPr>
          <w:rFonts w:ascii="Arial" w:hAnsi="Arial" w:cs="Arial"/>
          <w:i/>
          <w:iCs/>
          <w:sz w:val="20"/>
          <w:szCs w:val="20"/>
          <w:lang w:val="en-US"/>
        </w:rPr>
        <w:lastRenderedPageBreak/>
        <w:t xml:space="preserve">and workshops are also offered in the QUANTRON Academy. In future, </w:t>
      </w:r>
      <w:r w:rsidRPr="00AA4477">
        <w:rPr>
          <w:rFonts w:ascii="Arial" w:hAnsi="Arial" w:cs="Arial"/>
          <w:b/>
          <w:i/>
          <w:iCs/>
          <w:sz w:val="20"/>
          <w:szCs w:val="20"/>
          <w:lang w:val="en-US"/>
        </w:rPr>
        <w:t xml:space="preserve">QUANTRON ENERGY &amp; POWER STATIONS </w:t>
      </w:r>
      <w:r w:rsidRPr="00AA4477">
        <w:rPr>
          <w:rFonts w:ascii="Arial" w:hAnsi="Arial" w:cs="Arial"/>
          <w:i/>
          <w:iCs/>
          <w:sz w:val="20"/>
          <w:szCs w:val="20"/>
          <w:lang w:val="en-US"/>
        </w:rPr>
        <w:t xml:space="preserve">will realise the production of green hydrogen and electricity as a platform. To this end, Quantron AG has teamed up with a number of strong global partners. At the same time, this Clean Transportation Alliance is also an important building block for supplying vehicles with the required green charging and H2 tank infrastructure. </w:t>
      </w:r>
    </w:p>
    <w:p w14:paraId="387BFA73" w14:textId="50C384F8" w:rsidR="00AD2F3C" w:rsidRPr="00AD2F3C" w:rsidRDefault="00AD2F3C" w:rsidP="00AD2F3C">
      <w:pPr>
        <w:pStyle w:val="paragraph"/>
        <w:spacing w:before="240" w:after="0"/>
        <w:jc w:val="both"/>
        <w:textAlignment w:val="baseline"/>
        <w:rPr>
          <w:rFonts w:ascii="Arial" w:hAnsi="Arial" w:cs="Arial"/>
          <w:i/>
          <w:iCs/>
          <w:sz w:val="20"/>
          <w:szCs w:val="20"/>
          <w:lang w:val="en-US"/>
        </w:rPr>
      </w:pPr>
      <w:r w:rsidRPr="00AD2F3C">
        <w:rPr>
          <w:rFonts w:ascii="Arial" w:hAnsi="Arial" w:cs="Arial"/>
          <w:i/>
          <w:iCs/>
          <w:sz w:val="20"/>
          <w:szCs w:val="20"/>
          <w:lang w:val="en-US"/>
        </w:rPr>
        <w:t xml:space="preserve">QUANTRON stands for the core values </w:t>
      </w:r>
      <w:r w:rsidRPr="00AD2F3C">
        <w:rPr>
          <w:rFonts w:ascii="Arial" w:hAnsi="Arial" w:cs="Arial"/>
          <w:b/>
          <w:i/>
          <w:iCs/>
          <w:sz w:val="20"/>
          <w:szCs w:val="20"/>
          <w:lang w:val="en-US"/>
        </w:rPr>
        <w:t>RELIABLE, ENERGETIC, BRAVE</w:t>
      </w:r>
      <w:r w:rsidRPr="00AD2F3C">
        <w:rPr>
          <w:rFonts w:ascii="Arial" w:hAnsi="Arial" w:cs="Arial"/>
          <w:i/>
          <w:iCs/>
          <w:sz w:val="20"/>
          <w:szCs w:val="20"/>
          <w:lang w:val="en-US"/>
        </w:rPr>
        <w:t>. The team of experts at the innovation driver for e-mobility is making a significant contribution to sustainable, environmentally friendly passenger and freight transport.</w:t>
      </w:r>
    </w:p>
    <w:p w14:paraId="459736EA" w14:textId="4602D227" w:rsidR="00DC162F" w:rsidRPr="001A017C" w:rsidRDefault="00AD2F3C" w:rsidP="00012157">
      <w:pPr>
        <w:pStyle w:val="paragraph"/>
        <w:spacing w:before="240" w:beforeAutospacing="0" w:after="0" w:afterAutospacing="0"/>
        <w:jc w:val="both"/>
        <w:textAlignment w:val="baseline"/>
        <w:rPr>
          <w:rFonts w:ascii="Arial" w:hAnsi="Arial" w:cs="Arial"/>
          <w:sz w:val="20"/>
          <w:szCs w:val="20"/>
          <w:lang w:val="en-US"/>
        </w:rPr>
      </w:pPr>
      <w:r w:rsidRPr="00AD2F3C">
        <w:rPr>
          <w:rFonts w:ascii="Arial" w:hAnsi="Arial" w:cs="Arial"/>
          <w:i/>
          <w:iCs/>
          <w:sz w:val="20"/>
          <w:szCs w:val="20"/>
          <w:lang w:val="en-US"/>
        </w:rPr>
        <w:t>Visit Quantron AG</w:t>
      </w:r>
      <w:r>
        <w:rPr>
          <w:rFonts w:ascii="Arial" w:hAnsi="Arial" w:cs="Arial"/>
          <w:i/>
          <w:iCs/>
          <w:sz w:val="20"/>
          <w:szCs w:val="20"/>
          <w:lang w:val="en-US"/>
        </w:rPr>
        <w:t xml:space="preserve"> on our social media channels o</w:t>
      </w:r>
      <w:r w:rsidR="00DC162F" w:rsidRPr="00AD2F3C">
        <w:rPr>
          <w:rStyle w:val="normaltextrun"/>
          <w:rFonts w:ascii="Arial" w:hAnsi="Arial" w:cs="Arial"/>
          <w:i/>
          <w:iCs/>
          <w:sz w:val="20"/>
          <w:szCs w:val="20"/>
          <w:lang w:val="en-GB"/>
        </w:rPr>
        <w:t xml:space="preserve">i </w:t>
      </w:r>
      <w:hyperlink r:id="rId22" w:tgtFrame="_blank" w:history="1">
        <w:r w:rsidR="00DC162F" w:rsidRPr="00AD2F3C">
          <w:rPr>
            <w:rStyle w:val="normaltextrun"/>
            <w:rFonts w:ascii="Arial" w:hAnsi="Arial" w:cs="Arial"/>
            <w:i/>
            <w:iCs/>
            <w:color w:val="0000FF"/>
            <w:sz w:val="20"/>
            <w:szCs w:val="20"/>
            <w:u w:val="single"/>
            <w:lang w:val="en-GB"/>
          </w:rPr>
          <w:t>LinkedIn</w:t>
        </w:r>
      </w:hyperlink>
      <w:r w:rsidRPr="00AD2F3C">
        <w:rPr>
          <w:rStyle w:val="normaltextrun"/>
          <w:rFonts w:ascii="Arial" w:hAnsi="Arial" w:cs="Arial"/>
          <w:i/>
          <w:iCs/>
          <w:sz w:val="20"/>
          <w:szCs w:val="20"/>
          <w:lang w:val="en-GB"/>
        </w:rPr>
        <w:t xml:space="preserve"> a</w:t>
      </w:r>
      <w:r w:rsidR="00DC162F" w:rsidRPr="00AD2F3C">
        <w:rPr>
          <w:rStyle w:val="normaltextrun"/>
          <w:rFonts w:ascii="Arial" w:hAnsi="Arial" w:cs="Arial"/>
          <w:i/>
          <w:iCs/>
          <w:sz w:val="20"/>
          <w:szCs w:val="20"/>
          <w:lang w:val="en-GB"/>
        </w:rPr>
        <w:t xml:space="preserve">nd </w:t>
      </w:r>
      <w:hyperlink r:id="rId23" w:tgtFrame="_blank" w:history="1">
        <w:r w:rsidR="00DC162F" w:rsidRPr="00AD2F3C">
          <w:rPr>
            <w:rStyle w:val="normaltextrun"/>
            <w:rFonts w:ascii="Arial" w:hAnsi="Arial" w:cs="Arial"/>
            <w:i/>
            <w:iCs/>
            <w:color w:val="0000FF"/>
            <w:sz w:val="20"/>
            <w:szCs w:val="20"/>
            <w:u w:val="single"/>
            <w:lang w:val="en-GB"/>
          </w:rPr>
          <w:t>YouTube</w:t>
        </w:r>
      </w:hyperlink>
      <w:r w:rsidR="00DC162F" w:rsidRPr="00AD2F3C">
        <w:rPr>
          <w:rStyle w:val="normaltextrun"/>
          <w:rFonts w:ascii="Arial" w:hAnsi="Arial" w:cs="Arial"/>
          <w:i/>
          <w:iCs/>
          <w:sz w:val="20"/>
          <w:szCs w:val="20"/>
          <w:lang w:val="en-GB"/>
        </w:rPr>
        <w:t xml:space="preserve">. </w:t>
      </w:r>
      <w:r>
        <w:rPr>
          <w:rStyle w:val="normaltextrun"/>
          <w:rFonts w:ascii="Arial" w:hAnsi="Arial" w:cs="Arial"/>
          <w:i/>
          <w:iCs/>
          <w:sz w:val="20"/>
          <w:szCs w:val="20"/>
          <w:lang w:val="en-GB"/>
        </w:rPr>
        <w:t>More information is available at</w:t>
      </w:r>
      <w:r w:rsidR="00DC162F" w:rsidRPr="001A017C">
        <w:rPr>
          <w:rStyle w:val="normaltextrun"/>
          <w:rFonts w:ascii="Arial" w:hAnsi="Arial" w:cs="Arial"/>
          <w:i/>
          <w:iCs/>
          <w:sz w:val="20"/>
          <w:szCs w:val="20"/>
          <w:lang w:val="en-US"/>
        </w:rPr>
        <w:t xml:space="preserve"> </w:t>
      </w:r>
      <w:hyperlink r:id="rId24" w:tgtFrame="_blank" w:history="1">
        <w:r w:rsidR="00DC162F" w:rsidRPr="001A017C">
          <w:rPr>
            <w:rStyle w:val="normaltextrun"/>
            <w:rFonts w:ascii="Arial" w:hAnsi="Arial" w:cs="Arial"/>
            <w:i/>
            <w:iCs/>
            <w:color w:val="0000FF"/>
            <w:sz w:val="20"/>
            <w:szCs w:val="20"/>
            <w:u w:val="single"/>
            <w:lang w:val="en-US"/>
          </w:rPr>
          <w:t>www.quantron.net</w:t>
        </w:r>
      </w:hyperlink>
      <w:r w:rsidR="00DC162F"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7BB4B451" w14:textId="77777777" w:rsidR="000D7C76" w:rsidRDefault="000D7C76" w:rsidP="00DC162F">
      <w:pPr>
        <w:pStyle w:val="paragraph"/>
        <w:spacing w:before="0" w:beforeAutospacing="0" w:after="0" w:afterAutospacing="0"/>
        <w:textAlignment w:val="baseline"/>
        <w:rPr>
          <w:rStyle w:val="normaltextrun"/>
          <w:rFonts w:ascii="Arial" w:hAnsi="Arial" w:cs="Arial"/>
          <w:b/>
          <w:bCs/>
          <w:sz w:val="22"/>
          <w:szCs w:val="22"/>
          <w:lang w:val="en-US"/>
        </w:rPr>
      </w:pPr>
    </w:p>
    <w:p w14:paraId="5E767857" w14:textId="77777777" w:rsidR="000D7C76" w:rsidRDefault="000D7C76" w:rsidP="00DC162F">
      <w:pPr>
        <w:pStyle w:val="paragraph"/>
        <w:spacing w:before="0" w:beforeAutospacing="0" w:after="0" w:afterAutospacing="0"/>
        <w:textAlignment w:val="baseline"/>
        <w:rPr>
          <w:rStyle w:val="normaltextrun"/>
          <w:rFonts w:ascii="Arial" w:hAnsi="Arial" w:cs="Arial"/>
          <w:b/>
          <w:bCs/>
          <w:sz w:val="22"/>
          <w:szCs w:val="22"/>
          <w:lang w:val="en-US"/>
        </w:rPr>
      </w:pPr>
    </w:p>
    <w:p w14:paraId="01F3979F" w14:textId="77777777" w:rsidR="000D7C76" w:rsidRDefault="000D7C76" w:rsidP="00DC162F">
      <w:pPr>
        <w:pStyle w:val="paragraph"/>
        <w:spacing w:before="0" w:beforeAutospacing="0" w:after="0" w:afterAutospacing="0"/>
        <w:textAlignment w:val="baseline"/>
        <w:rPr>
          <w:rStyle w:val="normaltextrun"/>
          <w:rFonts w:ascii="Arial" w:hAnsi="Arial" w:cs="Arial"/>
          <w:b/>
          <w:bCs/>
          <w:sz w:val="22"/>
          <w:szCs w:val="22"/>
          <w:lang w:val="en-US"/>
        </w:rPr>
      </w:pPr>
    </w:p>
    <w:p w14:paraId="790C6575" w14:textId="77777777" w:rsidR="000D7C76" w:rsidRDefault="00AD2F3C" w:rsidP="00DC162F">
      <w:pPr>
        <w:pStyle w:val="paragraph"/>
        <w:spacing w:before="0" w:beforeAutospacing="0" w:after="0" w:afterAutospacing="0"/>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Contact persons</w:t>
      </w:r>
      <w:r w:rsidR="00DC162F" w:rsidRPr="001A017C">
        <w:rPr>
          <w:rStyle w:val="normaltextrun"/>
          <w:rFonts w:ascii="Arial" w:hAnsi="Arial" w:cs="Arial"/>
          <w:b/>
          <w:bCs/>
          <w:sz w:val="22"/>
          <w:szCs w:val="22"/>
          <w:lang w:val="en-US"/>
        </w:rPr>
        <w:t>: </w:t>
      </w:r>
    </w:p>
    <w:p w14:paraId="2ACE88A6" w14:textId="6B9D2A45"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5" w:history="1">
        <w:r w:rsidRPr="001A017C">
          <w:rPr>
            <w:rStyle w:val="normaltextrun"/>
            <w:rFonts w:ascii="Arial" w:hAnsi="Arial" w:cs="Arial"/>
            <w:color w:val="0000FF"/>
            <w:sz w:val="22"/>
            <w:szCs w:val="22"/>
            <w:u w:val="single"/>
            <w:lang w:val="fr-BE"/>
          </w:rPr>
          <w:t>j.zwilling@quantron.net</w:t>
        </w:r>
      </w:hyperlink>
    </w:p>
    <w:p w14:paraId="639C2353" w14:textId="77777777" w:rsidR="00427F71" w:rsidRDefault="00427F71" w:rsidP="00DC162F">
      <w:pPr>
        <w:pStyle w:val="paragraph"/>
        <w:spacing w:before="0" w:beforeAutospacing="0" w:after="0" w:afterAutospacing="0"/>
        <w:textAlignment w:val="baseline"/>
        <w:rPr>
          <w:rFonts w:ascii="Arial" w:hAnsi="Arial" w:cs="Arial"/>
          <w:color w:val="000000" w:themeColor="text1"/>
          <w:lang w:val="en-US"/>
        </w:rPr>
      </w:pPr>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6"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Default="0026162A" w:rsidP="00A63031">
      <w:pPr>
        <w:rPr>
          <w:rFonts w:ascii="Arial" w:hAnsi="Arial" w:cs="Arial"/>
          <w:i/>
          <w:iCs/>
          <w:sz w:val="20"/>
          <w:szCs w:val="20"/>
          <w:lang w:val="en-US"/>
        </w:rPr>
      </w:pPr>
    </w:p>
    <w:p w14:paraId="77D104AB" w14:textId="77777777" w:rsidR="00AD2F3C" w:rsidRDefault="00AD2F3C" w:rsidP="00AA4477">
      <w:pPr>
        <w:rPr>
          <w:rFonts w:ascii="Arial" w:hAnsi="Arial" w:cs="Arial"/>
          <w:i/>
          <w:iCs/>
          <w:sz w:val="20"/>
          <w:szCs w:val="20"/>
          <w:lang w:val="en-US"/>
        </w:rPr>
      </w:pPr>
    </w:p>
    <w:p w14:paraId="2DA81484" w14:textId="77777777" w:rsidR="00AA4477" w:rsidRDefault="00AA4477" w:rsidP="00A63031">
      <w:pPr>
        <w:rPr>
          <w:rFonts w:ascii="Arial" w:hAnsi="Arial" w:cs="Arial"/>
          <w:i/>
          <w:iCs/>
          <w:sz w:val="20"/>
          <w:szCs w:val="20"/>
          <w:lang w:val="en-US"/>
        </w:rPr>
      </w:pPr>
    </w:p>
    <w:p w14:paraId="2427D6BC" w14:textId="77777777" w:rsidR="00AA4477" w:rsidRDefault="00AA4477" w:rsidP="00A63031">
      <w:pPr>
        <w:rPr>
          <w:rFonts w:ascii="Arial" w:hAnsi="Arial" w:cs="Arial"/>
          <w:i/>
          <w:iCs/>
          <w:sz w:val="20"/>
          <w:szCs w:val="20"/>
          <w:lang w:val="en-US"/>
        </w:rPr>
      </w:pPr>
    </w:p>
    <w:p w14:paraId="2765A86A" w14:textId="77777777" w:rsidR="00AA4477" w:rsidRPr="001A017C" w:rsidRDefault="00AA4477" w:rsidP="00A63031">
      <w:pPr>
        <w:rPr>
          <w:rFonts w:ascii="Arial" w:hAnsi="Arial" w:cs="Arial"/>
          <w:i/>
          <w:iCs/>
          <w:sz w:val="20"/>
          <w:szCs w:val="20"/>
          <w:lang w:val="en-US"/>
        </w:rPr>
      </w:pPr>
    </w:p>
    <w:sectPr w:rsidR="00AA4477" w:rsidRPr="001A017C" w:rsidSect="007E6A5C">
      <w:headerReference w:type="default" r:id="rId27"/>
      <w:footerReference w:type="default" r:id="rId2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685B" w14:textId="77777777" w:rsidR="00F45290" w:rsidRDefault="00F45290" w:rsidP="00AE78E4">
      <w:pPr>
        <w:spacing w:after="0" w:line="240" w:lineRule="auto"/>
      </w:pPr>
      <w:r>
        <w:separator/>
      </w:r>
    </w:p>
  </w:endnote>
  <w:endnote w:type="continuationSeparator" w:id="0">
    <w:p w14:paraId="7EAA587F" w14:textId="77777777" w:rsidR="00F45290" w:rsidRDefault="00F45290" w:rsidP="00AE78E4">
      <w:pPr>
        <w:spacing w:after="0" w:line="240" w:lineRule="auto"/>
      </w:pPr>
      <w:r>
        <w:continuationSeparator/>
      </w:r>
    </w:p>
  </w:endnote>
  <w:endnote w:type="continuationNotice" w:id="1">
    <w:p w14:paraId="12A73DC2" w14:textId="77777777" w:rsidR="00F45290" w:rsidRDefault="00F45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val="en-GB" w:eastAsia="en-GB"/>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60A7A">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E9073C">
                            <w:fldChar w:fldCharType="begin"/>
                          </w:r>
                          <w:r w:rsidR="00E9073C">
                            <w:instrText>NUMPAGES  \* Arabic  \* MERGEFORMAT</w:instrText>
                          </w:r>
                          <w:r w:rsidR="00E9073C">
                            <w:fldChar w:fldCharType="separate"/>
                          </w:r>
                          <w:r w:rsidR="00C60A7A" w:rsidRPr="00C60A7A">
                            <w:rPr>
                              <w:bCs/>
                              <w:noProof/>
                              <w:color w:val="0971B7"/>
                              <w:sz w:val="16"/>
                              <w:szCs w:val="16"/>
                            </w:rPr>
                            <w:t>5</w:t>
                          </w:r>
                          <w:r w:rsidR="00E9073C">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60A7A">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E9073C">
                      <w:fldChar w:fldCharType="begin"/>
                    </w:r>
                    <w:r w:rsidR="00E9073C">
                      <w:instrText>NUMPAGES  \* Arabic  \* MERGEFORMAT</w:instrText>
                    </w:r>
                    <w:r w:rsidR="00E9073C">
                      <w:fldChar w:fldCharType="separate"/>
                    </w:r>
                    <w:r w:rsidR="00C60A7A" w:rsidRPr="00C60A7A">
                      <w:rPr>
                        <w:bCs/>
                        <w:noProof/>
                        <w:color w:val="0971B7"/>
                        <w:sz w:val="16"/>
                        <w:szCs w:val="16"/>
                      </w:rPr>
                      <w:t>5</w:t>
                    </w:r>
                    <w:r w:rsidR="00E9073C">
                      <w:rPr>
                        <w:bCs/>
                        <w:noProof/>
                        <w:color w:val="0971B7"/>
                        <w:sz w:val="16"/>
                        <w:szCs w:val="16"/>
                      </w:rPr>
                      <w:fldChar w:fldCharType="end"/>
                    </w:r>
                  </w:p>
                </w:txbxContent>
              </v:textbox>
              <w10:wrap type="square"/>
            </v:shape>
          </w:pict>
        </mc:Fallback>
      </mc:AlternateContent>
    </w:r>
    <w:r>
      <w:rPr>
        <w:noProof/>
        <w:color w:val="595959" w:themeColor="text1" w:themeTint="A6"/>
        <w:sz w:val="20"/>
        <w:lang w:val="en-GB" w:eastAsia="en-GB"/>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EBAB" w14:textId="77777777" w:rsidR="00F45290" w:rsidRDefault="00F45290" w:rsidP="00AE78E4">
      <w:pPr>
        <w:spacing w:after="0" w:line="240" w:lineRule="auto"/>
      </w:pPr>
      <w:r>
        <w:separator/>
      </w:r>
    </w:p>
  </w:footnote>
  <w:footnote w:type="continuationSeparator" w:id="0">
    <w:p w14:paraId="532E9B07" w14:textId="77777777" w:rsidR="00F45290" w:rsidRDefault="00F45290" w:rsidP="00AE78E4">
      <w:pPr>
        <w:spacing w:after="0" w:line="240" w:lineRule="auto"/>
      </w:pPr>
      <w:r>
        <w:continuationSeparator/>
      </w:r>
    </w:p>
  </w:footnote>
  <w:footnote w:type="continuationNotice" w:id="1">
    <w:p w14:paraId="5D4FB6E4" w14:textId="77777777" w:rsidR="00F45290" w:rsidRDefault="00F45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9F8D77E" w:rsidR="00AE78E4" w:rsidRPr="009F6532" w:rsidRDefault="00307B19" w:rsidP="001A0965">
    <w:pPr>
      <w:pStyle w:val="Kopfzeile"/>
      <w:rPr>
        <w:lang w:val="en-US"/>
      </w:rPr>
    </w:pPr>
    <w:r>
      <w:rPr>
        <w:noProof/>
      </w:rPr>
      <w:drawing>
        <wp:anchor distT="0" distB="0" distL="114300" distR="114300" simplePos="0" relativeHeight="251660289" behindDoc="0" locked="0" layoutInCell="1" allowOverlap="1" wp14:anchorId="4A6FCFCB" wp14:editId="5313311E">
          <wp:simplePos x="0" y="0"/>
          <wp:positionH relativeFrom="column">
            <wp:posOffset>-986790</wp:posOffset>
          </wp:positionH>
          <wp:positionV relativeFrom="paragraph">
            <wp:posOffset>-191135</wp:posOffset>
          </wp:positionV>
          <wp:extent cx="7629525" cy="1285875"/>
          <wp:effectExtent l="0" t="0" r="9525" b="9525"/>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E5CBA"/>
    <w:multiLevelType w:val="hybridMultilevel"/>
    <w:tmpl w:val="8BA4A188"/>
    <w:lvl w:ilvl="0" w:tplc="62C6CCBA">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4335316">
    <w:abstractNumId w:val="3"/>
  </w:num>
  <w:num w:numId="2" w16cid:durableId="1467164424">
    <w:abstractNumId w:val="2"/>
  </w:num>
  <w:num w:numId="3" w16cid:durableId="984774659">
    <w:abstractNumId w:val="0"/>
  </w:num>
  <w:num w:numId="4" w16cid:durableId="172046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1517"/>
    <w:rsid w:val="000117DC"/>
    <w:rsid w:val="00012157"/>
    <w:rsid w:val="00012644"/>
    <w:rsid w:val="00017F46"/>
    <w:rsid w:val="00021859"/>
    <w:rsid w:val="00025DED"/>
    <w:rsid w:val="0003259C"/>
    <w:rsid w:val="00033469"/>
    <w:rsid w:val="00035FFF"/>
    <w:rsid w:val="000371E5"/>
    <w:rsid w:val="0004014A"/>
    <w:rsid w:val="00042999"/>
    <w:rsid w:val="0004347E"/>
    <w:rsid w:val="00054DE0"/>
    <w:rsid w:val="00072441"/>
    <w:rsid w:val="000779FB"/>
    <w:rsid w:val="000928E5"/>
    <w:rsid w:val="000944FD"/>
    <w:rsid w:val="000A0859"/>
    <w:rsid w:val="000A4017"/>
    <w:rsid w:val="000A415E"/>
    <w:rsid w:val="000C63BB"/>
    <w:rsid w:val="000C63C6"/>
    <w:rsid w:val="000C6948"/>
    <w:rsid w:val="000C71F9"/>
    <w:rsid w:val="000D7C76"/>
    <w:rsid w:val="000E51A8"/>
    <w:rsid w:val="000F0552"/>
    <w:rsid w:val="00113B60"/>
    <w:rsid w:val="00113E8F"/>
    <w:rsid w:val="00137966"/>
    <w:rsid w:val="00137F9C"/>
    <w:rsid w:val="001417A9"/>
    <w:rsid w:val="00150D45"/>
    <w:rsid w:val="00150E06"/>
    <w:rsid w:val="001510E5"/>
    <w:rsid w:val="00152B7E"/>
    <w:rsid w:val="001536A5"/>
    <w:rsid w:val="00154823"/>
    <w:rsid w:val="00155510"/>
    <w:rsid w:val="0016309B"/>
    <w:rsid w:val="00174220"/>
    <w:rsid w:val="00182B88"/>
    <w:rsid w:val="001875DD"/>
    <w:rsid w:val="00195C88"/>
    <w:rsid w:val="001974D8"/>
    <w:rsid w:val="001A017C"/>
    <w:rsid w:val="001A0965"/>
    <w:rsid w:val="001A1178"/>
    <w:rsid w:val="001A52B1"/>
    <w:rsid w:val="001A6253"/>
    <w:rsid w:val="001A70D6"/>
    <w:rsid w:val="001B63EE"/>
    <w:rsid w:val="001C3B18"/>
    <w:rsid w:val="001D6474"/>
    <w:rsid w:val="001D75BD"/>
    <w:rsid w:val="001E16CA"/>
    <w:rsid w:val="001E1C2B"/>
    <w:rsid w:val="001E3047"/>
    <w:rsid w:val="001E3137"/>
    <w:rsid w:val="001E3382"/>
    <w:rsid w:val="001F1DCE"/>
    <w:rsid w:val="001F3857"/>
    <w:rsid w:val="002151CB"/>
    <w:rsid w:val="00217303"/>
    <w:rsid w:val="00221D25"/>
    <w:rsid w:val="0022565D"/>
    <w:rsid w:val="00225B56"/>
    <w:rsid w:val="00233872"/>
    <w:rsid w:val="002353A6"/>
    <w:rsid w:val="0024135C"/>
    <w:rsid w:val="0025057D"/>
    <w:rsid w:val="00253B11"/>
    <w:rsid w:val="0025461D"/>
    <w:rsid w:val="0026162A"/>
    <w:rsid w:val="00262C36"/>
    <w:rsid w:val="00262DBB"/>
    <w:rsid w:val="00267DB4"/>
    <w:rsid w:val="00273889"/>
    <w:rsid w:val="00275C5D"/>
    <w:rsid w:val="00277052"/>
    <w:rsid w:val="00286B13"/>
    <w:rsid w:val="00293139"/>
    <w:rsid w:val="002975E2"/>
    <w:rsid w:val="002B310C"/>
    <w:rsid w:val="002B4D86"/>
    <w:rsid w:val="002B76D0"/>
    <w:rsid w:val="002C06E3"/>
    <w:rsid w:val="002C4D1E"/>
    <w:rsid w:val="002C64E1"/>
    <w:rsid w:val="002C7249"/>
    <w:rsid w:val="002D0904"/>
    <w:rsid w:val="002D2A7E"/>
    <w:rsid w:val="002E51EA"/>
    <w:rsid w:val="002E7946"/>
    <w:rsid w:val="002F397F"/>
    <w:rsid w:val="002F5AE4"/>
    <w:rsid w:val="002F6662"/>
    <w:rsid w:val="002F7680"/>
    <w:rsid w:val="00304FA1"/>
    <w:rsid w:val="00307B19"/>
    <w:rsid w:val="00312572"/>
    <w:rsid w:val="00312EE9"/>
    <w:rsid w:val="003172FA"/>
    <w:rsid w:val="00320FE3"/>
    <w:rsid w:val="00321867"/>
    <w:rsid w:val="0032393F"/>
    <w:rsid w:val="00332F4F"/>
    <w:rsid w:val="00340471"/>
    <w:rsid w:val="00344769"/>
    <w:rsid w:val="00346576"/>
    <w:rsid w:val="00347C72"/>
    <w:rsid w:val="00355C5A"/>
    <w:rsid w:val="0036362A"/>
    <w:rsid w:val="003662A9"/>
    <w:rsid w:val="003706D0"/>
    <w:rsid w:val="00370BC2"/>
    <w:rsid w:val="0037303E"/>
    <w:rsid w:val="00375F89"/>
    <w:rsid w:val="00377865"/>
    <w:rsid w:val="003824EA"/>
    <w:rsid w:val="0039042C"/>
    <w:rsid w:val="00392373"/>
    <w:rsid w:val="003A1EF1"/>
    <w:rsid w:val="003B237E"/>
    <w:rsid w:val="003B4609"/>
    <w:rsid w:val="003B74B6"/>
    <w:rsid w:val="003C0EF8"/>
    <w:rsid w:val="003C4062"/>
    <w:rsid w:val="003C6BB1"/>
    <w:rsid w:val="003E700E"/>
    <w:rsid w:val="003F1AAC"/>
    <w:rsid w:val="003F6267"/>
    <w:rsid w:val="003F63B3"/>
    <w:rsid w:val="00401889"/>
    <w:rsid w:val="00406416"/>
    <w:rsid w:val="004075B7"/>
    <w:rsid w:val="00426A04"/>
    <w:rsid w:val="00427F71"/>
    <w:rsid w:val="00440BD9"/>
    <w:rsid w:val="00450745"/>
    <w:rsid w:val="004610D8"/>
    <w:rsid w:val="00473615"/>
    <w:rsid w:val="00473883"/>
    <w:rsid w:val="00475C54"/>
    <w:rsid w:val="00475C65"/>
    <w:rsid w:val="00476C7D"/>
    <w:rsid w:val="0048625B"/>
    <w:rsid w:val="004954AD"/>
    <w:rsid w:val="0049591C"/>
    <w:rsid w:val="00497B37"/>
    <w:rsid w:val="004A2B2D"/>
    <w:rsid w:val="004A77F7"/>
    <w:rsid w:val="004B0B5C"/>
    <w:rsid w:val="004B2239"/>
    <w:rsid w:val="004B32B0"/>
    <w:rsid w:val="004B3DD1"/>
    <w:rsid w:val="004C185C"/>
    <w:rsid w:val="004C5C83"/>
    <w:rsid w:val="004C6AD0"/>
    <w:rsid w:val="004E1207"/>
    <w:rsid w:val="004E1467"/>
    <w:rsid w:val="004E1C41"/>
    <w:rsid w:val="004F35A7"/>
    <w:rsid w:val="005012F4"/>
    <w:rsid w:val="0050180E"/>
    <w:rsid w:val="0050203A"/>
    <w:rsid w:val="00504F1D"/>
    <w:rsid w:val="00515CF1"/>
    <w:rsid w:val="005240B0"/>
    <w:rsid w:val="005248CC"/>
    <w:rsid w:val="005259BA"/>
    <w:rsid w:val="00526049"/>
    <w:rsid w:val="0052668B"/>
    <w:rsid w:val="0053512B"/>
    <w:rsid w:val="00536239"/>
    <w:rsid w:val="005529B3"/>
    <w:rsid w:val="005546AA"/>
    <w:rsid w:val="005549A2"/>
    <w:rsid w:val="0056386B"/>
    <w:rsid w:val="00576A09"/>
    <w:rsid w:val="0057730D"/>
    <w:rsid w:val="005834CF"/>
    <w:rsid w:val="00590AA8"/>
    <w:rsid w:val="00592440"/>
    <w:rsid w:val="005945C0"/>
    <w:rsid w:val="005D1BD7"/>
    <w:rsid w:val="005D2334"/>
    <w:rsid w:val="005D2817"/>
    <w:rsid w:val="005E1BE5"/>
    <w:rsid w:val="005E2014"/>
    <w:rsid w:val="00613012"/>
    <w:rsid w:val="006369DD"/>
    <w:rsid w:val="00642D44"/>
    <w:rsid w:val="006433DE"/>
    <w:rsid w:val="00657EEC"/>
    <w:rsid w:val="00671A6F"/>
    <w:rsid w:val="00682BD1"/>
    <w:rsid w:val="0069112E"/>
    <w:rsid w:val="006B0E2C"/>
    <w:rsid w:val="006B7543"/>
    <w:rsid w:val="006C35E2"/>
    <w:rsid w:val="006F1B77"/>
    <w:rsid w:val="00705344"/>
    <w:rsid w:val="007059E0"/>
    <w:rsid w:val="00705C54"/>
    <w:rsid w:val="00712EA8"/>
    <w:rsid w:val="007137AB"/>
    <w:rsid w:val="0071558E"/>
    <w:rsid w:val="0071627E"/>
    <w:rsid w:val="00722248"/>
    <w:rsid w:val="0074160C"/>
    <w:rsid w:val="00745FEA"/>
    <w:rsid w:val="00754015"/>
    <w:rsid w:val="007628A4"/>
    <w:rsid w:val="00765BB9"/>
    <w:rsid w:val="00772023"/>
    <w:rsid w:val="00775363"/>
    <w:rsid w:val="007755D7"/>
    <w:rsid w:val="00776D92"/>
    <w:rsid w:val="00784A00"/>
    <w:rsid w:val="0078500E"/>
    <w:rsid w:val="00790717"/>
    <w:rsid w:val="007B29FD"/>
    <w:rsid w:val="007B31E6"/>
    <w:rsid w:val="007D27BB"/>
    <w:rsid w:val="007D2FC7"/>
    <w:rsid w:val="007D412E"/>
    <w:rsid w:val="007D6F53"/>
    <w:rsid w:val="007E37C8"/>
    <w:rsid w:val="007E5F19"/>
    <w:rsid w:val="007E6A5C"/>
    <w:rsid w:val="007F3AB0"/>
    <w:rsid w:val="00800482"/>
    <w:rsid w:val="00800DAE"/>
    <w:rsid w:val="008103CB"/>
    <w:rsid w:val="00811A60"/>
    <w:rsid w:val="00816C8B"/>
    <w:rsid w:val="008269B4"/>
    <w:rsid w:val="008332EE"/>
    <w:rsid w:val="00842703"/>
    <w:rsid w:val="00844E42"/>
    <w:rsid w:val="00846EF3"/>
    <w:rsid w:val="00851F4C"/>
    <w:rsid w:val="0085284F"/>
    <w:rsid w:val="0085738F"/>
    <w:rsid w:val="008605FB"/>
    <w:rsid w:val="00863593"/>
    <w:rsid w:val="00872228"/>
    <w:rsid w:val="00874EF9"/>
    <w:rsid w:val="008838EC"/>
    <w:rsid w:val="00885781"/>
    <w:rsid w:val="00895125"/>
    <w:rsid w:val="008A116F"/>
    <w:rsid w:val="008A41D6"/>
    <w:rsid w:val="008B421F"/>
    <w:rsid w:val="008B735F"/>
    <w:rsid w:val="008B7AF6"/>
    <w:rsid w:val="008B7FA8"/>
    <w:rsid w:val="008C3694"/>
    <w:rsid w:val="008D4615"/>
    <w:rsid w:val="008D687D"/>
    <w:rsid w:val="008E251B"/>
    <w:rsid w:val="008E51D6"/>
    <w:rsid w:val="008E7CDD"/>
    <w:rsid w:val="008F0135"/>
    <w:rsid w:val="008F2DE6"/>
    <w:rsid w:val="008F514A"/>
    <w:rsid w:val="009004C8"/>
    <w:rsid w:val="009039AA"/>
    <w:rsid w:val="009071ED"/>
    <w:rsid w:val="00910A12"/>
    <w:rsid w:val="009114B1"/>
    <w:rsid w:val="009138CA"/>
    <w:rsid w:val="0092229F"/>
    <w:rsid w:val="009237F6"/>
    <w:rsid w:val="0092409F"/>
    <w:rsid w:val="009248EA"/>
    <w:rsid w:val="00924A44"/>
    <w:rsid w:val="00924DE7"/>
    <w:rsid w:val="00924E6C"/>
    <w:rsid w:val="009260C6"/>
    <w:rsid w:val="00931986"/>
    <w:rsid w:val="0093534E"/>
    <w:rsid w:val="00940AEE"/>
    <w:rsid w:val="00941180"/>
    <w:rsid w:val="00944B0D"/>
    <w:rsid w:val="00971D89"/>
    <w:rsid w:val="00972A4E"/>
    <w:rsid w:val="0098504B"/>
    <w:rsid w:val="009A527F"/>
    <w:rsid w:val="009C434C"/>
    <w:rsid w:val="009C7340"/>
    <w:rsid w:val="009D5E07"/>
    <w:rsid w:val="009D5F26"/>
    <w:rsid w:val="009E2573"/>
    <w:rsid w:val="009F3E70"/>
    <w:rsid w:val="009F43AD"/>
    <w:rsid w:val="009F600C"/>
    <w:rsid w:val="009F6532"/>
    <w:rsid w:val="00A055C7"/>
    <w:rsid w:val="00A0775B"/>
    <w:rsid w:val="00A1262D"/>
    <w:rsid w:val="00A12F98"/>
    <w:rsid w:val="00A170CF"/>
    <w:rsid w:val="00A22CDF"/>
    <w:rsid w:val="00A230BF"/>
    <w:rsid w:val="00A33F73"/>
    <w:rsid w:val="00A366FE"/>
    <w:rsid w:val="00A4503D"/>
    <w:rsid w:val="00A45115"/>
    <w:rsid w:val="00A459AF"/>
    <w:rsid w:val="00A51E69"/>
    <w:rsid w:val="00A53D29"/>
    <w:rsid w:val="00A5551E"/>
    <w:rsid w:val="00A56BC8"/>
    <w:rsid w:val="00A60ED5"/>
    <w:rsid w:val="00A63031"/>
    <w:rsid w:val="00A63371"/>
    <w:rsid w:val="00A6388A"/>
    <w:rsid w:val="00A7258B"/>
    <w:rsid w:val="00A80F21"/>
    <w:rsid w:val="00A83308"/>
    <w:rsid w:val="00A86FFF"/>
    <w:rsid w:val="00A939FD"/>
    <w:rsid w:val="00A94CE4"/>
    <w:rsid w:val="00A9587D"/>
    <w:rsid w:val="00A9700E"/>
    <w:rsid w:val="00AA4477"/>
    <w:rsid w:val="00AA5B99"/>
    <w:rsid w:val="00AB169F"/>
    <w:rsid w:val="00AC46E7"/>
    <w:rsid w:val="00AC4F2A"/>
    <w:rsid w:val="00AC670B"/>
    <w:rsid w:val="00AD0D87"/>
    <w:rsid w:val="00AD2F3C"/>
    <w:rsid w:val="00AD45A9"/>
    <w:rsid w:val="00AE21C9"/>
    <w:rsid w:val="00AE78E4"/>
    <w:rsid w:val="00AF254A"/>
    <w:rsid w:val="00B1774A"/>
    <w:rsid w:val="00B22998"/>
    <w:rsid w:val="00B25E92"/>
    <w:rsid w:val="00B31303"/>
    <w:rsid w:val="00B56D88"/>
    <w:rsid w:val="00B60081"/>
    <w:rsid w:val="00B722E6"/>
    <w:rsid w:val="00B8368A"/>
    <w:rsid w:val="00B85D60"/>
    <w:rsid w:val="00B91B2B"/>
    <w:rsid w:val="00BA1CC6"/>
    <w:rsid w:val="00BA2B45"/>
    <w:rsid w:val="00BA6AD9"/>
    <w:rsid w:val="00BB5FB5"/>
    <w:rsid w:val="00BC3CCE"/>
    <w:rsid w:val="00BC49AA"/>
    <w:rsid w:val="00BC7494"/>
    <w:rsid w:val="00BC7E72"/>
    <w:rsid w:val="00BE057C"/>
    <w:rsid w:val="00BE073B"/>
    <w:rsid w:val="00BF688A"/>
    <w:rsid w:val="00C122D5"/>
    <w:rsid w:val="00C17D89"/>
    <w:rsid w:val="00C2558B"/>
    <w:rsid w:val="00C443F4"/>
    <w:rsid w:val="00C44DDA"/>
    <w:rsid w:val="00C45A18"/>
    <w:rsid w:val="00C4788D"/>
    <w:rsid w:val="00C60A7A"/>
    <w:rsid w:val="00C63E4C"/>
    <w:rsid w:val="00C74C0E"/>
    <w:rsid w:val="00C80FD5"/>
    <w:rsid w:val="00C84747"/>
    <w:rsid w:val="00C867F7"/>
    <w:rsid w:val="00C96478"/>
    <w:rsid w:val="00CA5300"/>
    <w:rsid w:val="00CA7AAD"/>
    <w:rsid w:val="00CC27C4"/>
    <w:rsid w:val="00CD2992"/>
    <w:rsid w:val="00CD494A"/>
    <w:rsid w:val="00CE5E8B"/>
    <w:rsid w:val="00CF1072"/>
    <w:rsid w:val="00CF77BF"/>
    <w:rsid w:val="00D013A4"/>
    <w:rsid w:val="00D040AD"/>
    <w:rsid w:val="00D103A9"/>
    <w:rsid w:val="00D11707"/>
    <w:rsid w:val="00D11DF8"/>
    <w:rsid w:val="00D14B84"/>
    <w:rsid w:val="00D1587E"/>
    <w:rsid w:val="00D17B51"/>
    <w:rsid w:val="00D17C43"/>
    <w:rsid w:val="00D21EE9"/>
    <w:rsid w:val="00D2730D"/>
    <w:rsid w:val="00D279A5"/>
    <w:rsid w:val="00D34006"/>
    <w:rsid w:val="00D3593D"/>
    <w:rsid w:val="00D4442A"/>
    <w:rsid w:val="00D44F76"/>
    <w:rsid w:val="00D46BFB"/>
    <w:rsid w:val="00D4707E"/>
    <w:rsid w:val="00D51998"/>
    <w:rsid w:val="00D5225F"/>
    <w:rsid w:val="00D5712F"/>
    <w:rsid w:val="00D57A4D"/>
    <w:rsid w:val="00D7479C"/>
    <w:rsid w:val="00D7496D"/>
    <w:rsid w:val="00D773AD"/>
    <w:rsid w:val="00D821DF"/>
    <w:rsid w:val="00D86258"/>
    <w:rsid w:val="00D86D4D"/>
    <w:rsid w:val="00D90DAF"/>
    <w:rsid w:val="00D93C73"/>
    <w:rsid w:val="00D965D7"/>
    <w:rsid w:val="00DA394C"/>
    <w:rsid w:val="00DB04B8"/>
    <w:rsid w:val="00DB454D"/>
    <w:rsid w:val="00DC0B40"/>
    <w:rsid w:val="00DC162F"/>
    <w:rsid w:val="00DC25C2"/>
    <w:rsid w:val="00DC4FE8"/>
    <w:rsid w:val="00DC6508"/>
    <w:rsid w:val="00DD3D1C"/>
    <w:rsid w:val="00DE1067"/>
    <w:rsid w:val="00DE1DCF"/>
    <w:rsid w:val="00DE27C9"/>
    <w:rsid w:val="00DF4719"/>
    <w:rsid w:val="00DF5878"/>
    <w:rsid w:val="00E10279"/>
    <w:rsid w:val="00E13E09"/>
    <w:rsid w:val="00E172A6"/>
    <w:rsid w:val="00E267CC"/>
    <w:rsid w:val="00E35B4F"/>
    <w:rsid w:val="00E3707F"/>
    <w:rsid w:val="00E44092"/>
    <w:rsid w:val="00E512CE"/>
    <w:rsid w:val="00E51F62"/>
    <w:rsid w:val="00E55CD3"/>
    <w:rsid w:val="00E7139B"/>
    <w:rsid w:val="00E719DC"/>
    <w:rsid w:val="00E72C89"/>
    <w:rsid w:val="00E767EC"/>
    <w:rsid w:val="00E87805"/>
    <w:rsid w:val="00E9073C"/>
    <w:rsid w:val="00E96ACF"/>
    <w:rsid w:val="00EA0955"/>
    <w:rsid w:val="00EA7185"/>
    <w:rsid w:val="00EB04DB"/>
    <w:rsid w:val="00EB1D0B"/>
    <w:rsid w:val="00EB7F5E"/>
    <w:rsid w:val="00EC08E0"/>
    <w:rsid w:val="00EC49F0"/>
    <w:rsid w:val="00EC5ECD"/>
    <w:rsid w:val="00ED204E"/>
    <w:rsid w:val="00ED4FE7"/>
    <w:rsid w:val="00EF122F"/>
    <w:rsid w:val="00EF47B7"/>
    <w:rsid w:val="00EF5956"/>
    <w:rsid w:val="00F04C31"/>
    <w:rsid w:val="00F05EA4"/>
    <w:rsid w:val="00F06159"/>
    <w:rsid w:val="00F12E98"/>
    <w:rsid w:val="00F14E9A"/>
    <w:rsid w:val="00F1572B"/>
    <w:rsid w:val="00F15AEF"/>
    <w:rsid w:val="00F25518"/>
    <w:rsid w:val="00F2763C"/>
    <w:rsid w:val="00F36414"/>
    <w:rsid w:val="00F3742E"/>
    <w:rsid w:val="00F41552"/>
    <w:rsid w:val="00F45290"/>
    <w:rsid w:val="00F515FC"/>
    <w:rsid w:val="00F60B9A"/>
    <w:rsid w:val="00F63FEA"/>
    <w:rsid w:val="00F6455B"/>
    <w:rsid w:val="00F6765B"/>
    <w:rsid w:val="00F72981"/>
    <w:rsid w:val="00F75CA4"/>
    <w:rsid w:val="00FA306B"/>
    <w:rsid w:val="00FA4722"/>
    <w:rsid w:val="00FB3497"/>
    <w:rsid w:val="00FB59B4"/>
    <w:rsid w:val="00FC199F"/>
    <w:rsid w:val="00FC6EB1"/>
    <w:rsid w:val="00FD0042"/>
    <w:rsid w:val="00FD26A4"/>
    <w:rsid w:val="00FD41AC"/>
    <w:rsid w:val="00FD5A97"/>
    <w:rsid w:val="00FD7CBB"/>
    <w:rsid w:val="00FF0798"/>
    <w:rsid w:val="00FF6B68"/>
    <w:rsid w:val="01206DDE"/>
    <w:rsid w:val="0147DF8B"/>
    <w:rsid w:val="01D04CD3"/>
    <w:rsid w:val="02395ED2"/>
    <w:rsid w:val="0324F3D3"/>
    <w:rsid w:val="03BF4006"/>
    <w:rsid w:val="03D52F33"/>
    <w:rsid w:val="03ED3632"/>
    <w:rsid w:val="04064243"/>
    <w:rsid w:val="0453A03A"/>
    <w:rsid w:val="04548637"/>
    <w:rsid w:val="053D295D"/>
    <w:rsid w:val="055E9127"/>
    <w:rsid w:val="0560EE9E"/>
    <w:rsid w:val="0674DC00"/>
    <w:rsid w:val="06CEB559"/>
    <w:rsid w:val="07387CE7"/>
    <w:rsid w:val="07D1234D"/>
    <w:rsid w:val="0810AC61"/>
    <w:rsid w:val="0815535C"/>
    <w:rsid w:val="08CBD638"/>
    <w:rsid w:val="0984EAF6"/>
    <w:rsid w:val="099AEC3C"/>
    <w:rsid w:val="09DF218C"/>
    <w:rsid w:val="0A07DFAC"/>
    <w:rsid w:val="0A1AB62E"/>
    <w:rsid w:val="0A5A1A49"/>
    <w:rsid w:val="0B484D23"/>
    <w:rsid w:val="0B70FB31"/>
    <w:rsid w:val="0B9B31A0"/>
    <w:rsid w:val="0BC5278B"/>
    <w:rsid w:val="0C0D122B"/>
    <w:rsid w:val="0C6454F1"/>
    <w:rsid w:val="0E657BC7"/>
    <w:rsid w:val="0E8494E0"/>
    <w:rsid w:val="0F031CD8"/>
    <w:rsid w:val="0F73D2ED"/>
    <w:rsid w:val="10396565"/>
    <w:rsid w:val="10B6D689"/>
    <w:rsid w:val="112F29F2"/>
    <w:rsid w:val="118DAFA9"/>
    <w:rsid w:val="11D2BB47"/>
    <w:rsid w:val="123D00EE"/>
    <w:rsid w:val="13535F08"/>
    <w:rsid w:val="13634029"/>
    <w:rsid w:val="138A2E84"/>
    <w:rsid w:val="1531C49A"/>
    <w:rsid w:val="153AB43B"/>
    <w:rsid w:val="15BB30EC"/>
    <w:rsid w:val="17A87C12"/>
    <w:rsid w:val="1805DC09"/>
    <w:rsid w:val="187254FD"/>
    <w:rsid w:val="19F4FD01"/>
    <w:rsid w:val="1A0BDF5C"/>
    <w:rsid w:val="1ABB0A7A"/>
    <w:rsid w:val="1ACCED27"/>
    <w:rsid w:val="1B7C180C"/>
    <w:rsid w:val="1B9BC08F"/>
    <w:rsid w:val="1C38EF7F"/>
    <w:rsid w:val="1D2C9DC3"/>
    <w:rsid w:val="1DC1B779"/>
    <w:rsid w:val="1EC86E24"/>
    <w:rsid w:val="2016E6E4"/>
    <w:rsid w:val="2068BF36"/>
    <w:rsid w:val="209388AD"/>
    <w:rsid w:val="21AB7794"/>
    <w:rsid w:val="21CDFB45"/>
    <w:rsid w:val="221BB749"/>
    <w:rsid w:val="22288474"/>
    <w:rsid w:val="2289A914"/>
    <w:rsid w:val="252FD4B1"/>
    <w:rsid w:val="2592009E"/>
    <w:rsid w:val="25B3EA1B"/>
    <w:rsid w:val="25E33C92"/>
    <w:rsid w:val="262B729B"/>
    <w:rsid w:val="2641FB92"/>
    <w:rsid w:val="26C6B839"/>
    <w:rsid w:val="26FBF597"/>
    <w:rsid w:val="2826965C"/>
    <w:rsid w:val="2862889A"/>
    <w:rsid w:val="29178E8B"/>
    <w:rsid w:val="291E710F"/>
    <w:rsid w:val="2924230C"/>
    <w:rsid w:val="294A0389"/>
    <w:rsid w:val="29C7897F"/>
    <w:rsid w:val="2A6C17CE"/>
    <w:rsid w:val="2A8CAEF3"/>
    <w:rsid w:val="2AA6CB10"/>
    <w:rsid w:val="2ABFF36D"/>
    <w:rsid w:val="2AE8FE81"/>
    <w:rsid w:val="2B4F3D78"/>
    <w:rsid w:val="2B5327DE"/>
    <w:rsid w:val="2BE276AC"/>
    <w:rsid w:val="2C07E82F"/>
    <w:rsid w:val="2C429B71"/>
    <w:rsid w:val="2E4D0D77"/>
    <w:rsid w:val="2E9E78E5"/>
    <w:rsid w:val="2ED1CA1E"/>
    <w:rsid w:val="2F6136EE"/>
    <w:rsid w:val="2F7A3C33"/>
    <w:rsid w:val="2F9C0476"/>
    <w:rsid w:val="2FA4772E"/>
    <w:rsid w:val="2FE8DDD8"/>
    <w:rsid w:val="3048F461"/>
    <w:rsid w:val="304DA0A6"/>
    <w:rsid w:val="30CE75FC"/>
    <w:rsid w:val="31160C94"/>
    <w:rsid w:val="317AB908"/>
    <w:rsid w:val="31969AD0"/>
    <w:rsid w:val="32B1DCF5"/>
    <w:rsid w:val="32C65E57"/>
    <w:rsid w:val="32FF29FE"/>
    <w:rsid w:val="33AFC94D"/>
    <w:rsid w:val="3410CD90"/>
    <w:rsid w:val="345B089E"/>
    <w:rsid w:val="34A5C604"/>
    <w:rsid w:val="34F81B6E"/>
    <w:rsid w:val="3536C76F"/>
    <w:rsid w:val="358F80F3"/>
    <w:rsid w:val="35A1E71F"/>
    <w:rsid w:val="35BB2A07"/>
    <w:rsid w:val="366664DB"/>
    <w:rsid w:val="3768A01E"/>
    <w:rsid w:val="379E7675"/>
    <w:rsid w:val="37C24FE3"/>
    <w:rsid w:val="38244A13"/>
    <w:rsid w:val="38345A82"/>
    <w:rsid w:val="39073FC2"/>
    <w:rsid w:val="39211E79"/>
    <w:rsid w:val="39226DBF"/>
    <w:rsid w:val="39E0DC23"/>
    <w:rsid w:val="3A448A37"/>
    <w:rsid w:val="3A6FAFE9"/>
    <w:rsid w:val="3A7BCC79"/>
    <w:rsid w:val="3AD1703C"/>
    <w:rsid w:val="3AFBDF2B"/>
    <w:rsid w:val="3BCE0219"/>
    <w:rsid w:val="3BD4B454"/>
    <w:rsid w:val="3C6D409D"/>
    <w:rsid w:val="3D7084B5"/>
    <w:rsid w:val="3E0DB7F9"/>
    <w:rsid w:val="3E0E3EAE"/>
    <w:rsid w:val="3E325515"/>
    <w:rsid w:val="3E8AE077"/>
    <w:rsid w:val="3F36153F"/>
    <w:rsid w:val="3FA14B9E"/>
    <w:rsid w:val="3FBA9AF8"/>
    <w:rsid w:val="4037B10C"/>
    <w:rsid w:val="404254D3"/>
    <w:rsid w:val="40BD6B8F"/>
    <w:rsid w:val="40D1E5A0"/>
    <w:rsid w:val="41072FAA"/>
    <w:rsid w:val="4198D0E5"/>
    <w:rsid w:val="41B6874C"/>
    <w:rsid w:val="41B996EB"/>
    <w:rsid w:val="41C339C3"/>
    <w:rsid w:val="426DB601"/>
    <w:rsid w:val="429A04CB"/>
    <w:rsid w:val="42A2FA59"/>
    <w:rsid w:val="430FFDD3"/>
    <w:rsid w:val="43D29467"/>
    <w:rsid w:val="43DD5DC1"/>
    <w:rsid w:val="444F0682"/>
    <w:rsid w:val="448E0C1B"/>
    <w:rsid w:val="4593E4FE"/>
    <w:rsid w:val="45DD6218"/>
    <w:rsid w:val="45EAC884"/>
    <w:rsid w:val="45EBBF0D"/>
    <w:rsid w:val="475BC8D0"/>
    <w:rsid w:val="475CDF7A"/>
    <w:rsid w:val="478698E5"/>
    <w:rsid w:val="483B5936"/>
    <w:rsid w:val="487CA4B9"/>
    <w:rsid w:val="48F46FA5"/>
    <w:rsid w:val="48F79931"/>
    <w:rsid w:val="491C1985"/>
    <w:rsid w:val="4939114B"/>
    <w:rsid w:val="49D72997"/>
    <w:rsid w:val="4A6A0CBC"/>
    <w:rsid w:val="4A904006"/>
    <w:rsid w:val="4AB1DA79"/>
    <w:rsid w:val="4AB59CE6"/>
    <w:rsid w:val="4ABE39A7"/>
    <w:rsid w:val="4B053B25"/>
    <w:rsid w:val="4BA9063F"/>
    <w:rsid w:val="4BF11092"/>
    <w:rsid w:val="4C032682"/>
    <w:rsid w:val="4D204259"/>
    <w:rsid w:val="4D44D6A0"/>
    <w:rsid w:val="4D9EF6E3"/>
    <w:rsid w:val="4DF5DA69"/>
    <w:rsid w:val="4E104512"/>
    <w:rsid w:val="4E97822D"/>
    <w:rsid w:val="4F91AACA"/>
    <w:rsid w:val="507C7762"/>
    <w:rsid w:val="528BC751"/>
    <w:rsid w:val="52E8CA77"/>
    <w:rsid w:val="5398F881"/>
    <w:rsid w:val="53B41824"/>
    <w:rsid w:val="53E7D353"/>
    <w:rsid w:val="54CD0163"/>
    <w:rsid w:val="54FF1F2B"/>
    <w:rsid w:val="5501FB5A"/>
    <w:rsid w:val="562FF82F"/>
    <w:rsid w:val="56BD9A25"/>
    <w:rsid w:val="56F05FE1"/>
    <w:rsid w:val="586813E8"/>
    <w:rsid w:val="58A0B1A4"/>
    <w:rsid w:val="58FB08D5"/>
    <w:rsid w:val="594E73B3"/>
    <w:rsid w:val="59542ADB"/>
    <w:rsid w:val="59A3F5BC"/>
    <w:rsid w:val="5AEFFB3C"/>
    <w:rsid w:val="5BCBBE8A"/>
    <w:rsid w:val="5C29ACDF"/>
    <w:rsid w:val="5C4C0B31"/>
    <w:rsid w:val="5D5FA165"/>
    <w:rsid w:val="5DC74FE3"/>
    <w:rsid w:val="5E059889"/>
    <w:rsid w:val="5F0ACD9A"/>
    <w:rsid w:val="5F9ECF1B"/>
    <w:rsid w:val="6014C823"/>
    <w:rsid w:val="60291273"/>
    <w:rsid w:val="60546F89"/>
    <w:rsid w:val="6129F1DE"/>
    <w:rsid w:val="61DDB593"/>
    <w:rsid w:val="6279F05F"/>
    <w:rsid w:val="63605B9A"/>
    <w:rsid w:val="646ECA3D"/>
    <w:rsid w:val="64FC93E9"/>
    <w:rsid w:val="654127EC"/>
    <w:rsid w:val="6555DA4D"/>
    <w:rsid w:val="6572A0D0"/>
    <w:rsid w:val="660A9A9E"/>
    <w:rsid w:val="66E9B9DF"/>
    <w:rsid w:val="66FA92E6"/>
    <w:rsid w:val="6709CA36"/>
    <w:rsid w:val="67A87FCA"/>
    <w:rsid w:val="67DD3264"/>
    <w:rsid w:val="684FF6D4"/>
    <w:rsid w:val="68AA4192"/>
    <w:rsid w:val="696D28C6"/>
    <w:rsid w:val="69EBC735"/>
    <w:rsid w:val="6A0125BB"/>
    <w:rsid w:val="6A0392D5"/>
    <w:rsid w:val="6A416AF8"/>
    <w:rsid w:val="6A4611F3"/>
    <w:rsid w:val="6B179A23"/>
    <w:rsid w:val="6B1ED802"/>
    <w:rsid w:val="6B390EE4"/>
    <w:rsid w:val="6B72A79A"/>
    <w:rsid w:val="6C1087E1"/>
    <w:rsid w:val="6C20D2A5"/>
    <w:rsid w:val="6C433DFE"/>
    <w:rsid w:val="6CB1D410"/>
    <w:rsid w:val="6CF9A7CE"/>
    <w:rsid w:val="6D2FC17A"/>
    <w:rsid w:val="6D7DB2B5"/>
    <w:rsid w:val="6DCDCFC0"/>
    <w:rsid w:val="6E29ECA4"/>
    <w:rsid w:val="6F3DF3F2"/>
    <w:rsid w:val="6F43BE11"/>
    <w:rsid w:val="6F46162E"/>
    <w:rsid w:val="7022E7A3"/>
    <w:rsid w:val="70451487"/>
    <w:rsid w:val="708E3FA0"/>
    <w:rsid w:val="70A3B1C0"/>
    <w:rsid w:val="70DF8E72"/>
    <w:rsid w:val="719D358D"/>
    <w:rsid w:val="71AB5697"/>
    <w:rsid w:val="71E5F075"/>
    <w:rsid w:val="71F4298F"/>
    <w:rsid w:val="721EE56D"/>
    <w:rsid w:val="724FB803"/>
    <w:rsid w:val="739657DE"/>
    <w:rsid w:val="73AA219B"/>
    <w:rsid w:val="740C50E6"/>
    <w:rsid w:val="74172F34"/>
    <w:rsid w:val="743B9662"/>
    <w:rsid w:val="747C99E7"/>
    <w:rsid w:val="748CDB8D"/>
    <w:rsid w:val="749DD6B8"/>
    <w:rsid w:val="752E79DC"/>
    <w:rsid w:val="76B8D878"/>
    <w:rsid w:val="76C79EEF"/>
    <w:rsid w:val="76CA4A3D"/>
    <w:rsid w:val="770FBBFE"/>
    <w:rsid w:val="77584EA1"/>
    <w:rsid w:val="77776356"/>
    <w:rsid w:val="784292E9"/>
    <w:rsid w:val="797A9889"/>
    <w:rsid w:val="7A4530DA"/>
    <w:rsid w:val="7AAC48F9"/>
    <w:rsid w:val="7B071AE2"/>
    <w:rsid w:val="7B1DA7F6"/>
    <w:rsid w:val="7B36D438"/>
    <w:rsid w:val="7B939416"/>
    <w:rsid w:val="7BD27EC2"/>
    <w:rsid w:val="7C110642"/>
    <w:rsid w:val="7C97ED72"/>
    <w:rsid w:val="7CB323DF"/>
    <w:rsid w:val="7D2819FC"/>
    <w:rsid w:val="7D2FC5A8"/>
    <w:rsid w:val="7D94E802"/>
    <w:rsid w:val="7E33BDD3"/>
    <w:rsid w:val="7E7B8AF8"/>
    <w:rsid w:val="7F48A704"/>
    <w:rsid w:val="7F69597C"/>
    <w:rsid w:val="7FE5F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99E716F5-599E-4F15-8EC7-428C9EA7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unhideWhenUsed/>
    <w:rsid w:val="008C369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4/QUANTRON-QHM-FCEV-AERO-Image2-scaled.jpg" TargetMode="External"/><Relationship Id="rId18" Type="http://schemas.openxmlformats.org/officeDocument/2006/relationships/image" Target="media/image4.jpeg"/><Relationship Id="rId26" Type="http://schemas.openxmlformats.org/officeDocument/2006/relationships/hyperlink" Target="mailto:press@quantron.net" TargetMode="External"/><Relationship Id="rId3" Type="http://schemas.openxmlformats.org/officeDocument/2006/relationships/customXml" Target="../customXml/item3.xml"/><Relationship Id="rId21" Type="http://schemas.openxmlformats.org/officeDocument/2006/relationships/hyperlink" Target="Quantron%20A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04/QUANTRON_Class8_Truck_Teaser-scaled.jpg" TargetMode="External"/><Relationship Id="rId25" Type="http://schemas.openxmlformats.org/officeDocument/2006/relationships/hyperlink" Target="mailto:j.zwilling@quantron.ne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4/QUANTRON-QHM-FCEV-AERO-Image1-scaled.jpg" TargetMode="External"/><Relationship Id="rId24" Type="http://schemas.openxmlformats.org/officeDocument/2006/relationships/hyperlink" Target="http://www.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4/QUANTRON_Portfolio-scaled.jpg" TargetMode="External"/><Relationship Id="rId23" Type="http://schemas.openxmlformats.org/officeDocument/2006/relationships/hyperlink" Target="https://www.youtube.com/channel/UCDQ-CKkS8XMHcJ9Ze-6UVN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uantron.net/wp-content/uploads/2023/04/QUANTRON-Vorstand-scaled.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linkedin.com/company/quantron-a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10B56-BDBE-48DF-83D2-ECBA14862A84}">
  <ds:schemaRefs>
    <ds:schemaRef ds:uri="http://schemas.openxmlformats.org/officeDocument/2006/bibliography"/>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9019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181</cp:revision>
  <cp:lastPrinted>2023-04-24T07:00:00Z</cp:lastPrinted>
  <dcterms:created xsi:type="dcterms:W3CDTF">2022-09-14T18:52:00Z</dcterms:created>
  <dcterms:modified xsi:type="dcterms:W3CDTF">2023-04-24T11:47:00Z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