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42598110" w:rsidR="007F3AB0" w:rsidRPr="001A017C" w:rsidRDefault="002D0904" w:rsidP="002975E2">
      <w:pPr>
        <w:tabs>
          <w:tab w:val="right" w:pos="9356"/>
        </w:tabs>
        <w:spacing w:after="0" w:line="360" w:lineRule="auto"/>
        <w:rPr>
          <w:rFonts w:cs="Arial"/>
          <w:sz w:val="20"/>
        </w:rPr>
      </w:pPr>
      <w:r w:rsidRPr="001A017C">
        <w:rPr>
          <w:rFonts w:cs="Arial"/>
        </w:rPr>
        <w:t>PRESSEMITTEILUNG</w:t>
      </w:r>
      <w:r w:rsidRPr="001A017C">
        <w:rPr>
          <w:rFonts w:cs="Arial"/>
        </w:rPr>
        <w:tab/>
      </w:r>
      <w:r w:rsidR="00897C3A" w:rsidRPr="00897C3A">
        <w:rPr>
          <w:rFonts w:cs="Arial"/>
          <w:sz w:val="18"/>
        </w:rPr>
        <w:t>8.</w:t>
      </w:r>
      <w:r w:rsidR="0078500E" w:rsidRPr="00897C3A">
        <w:rPr>
          <w:rFonts w:cs="Arial"/>
          <w:sz w:val="18"/>
        </w:rPr>
        <w:t xml:space="preserve"> </w:t>
      </w:r>
      <w:r w:rsidR="00346B6D" w:rsidRPr="00897C3A">
        <w:rPr>
          <w:rFonts w:cs="Arial"/>
          <w:sz w:val="18"/>
        </w:rPr>
        <w:t xml:space="preserve">Februar </w:t>
      </w:r>
      <w:r w:rsidRPr="00897C3A">
        <w:rPr>
          <w:rFonts w:cs="Arial"/>
          <w:sz w:val="18"/>
        </w:rPr>
        <w:t>202</w:t>
      </w:r>
      <w:r w:rsidR="00520CA8" w:rsidRPr="00897C3A">
        <w:rPr>
          <w:rFonts w:cs="Arial"/>
          <w:sz w:val="18"/>
        </w:rPr>
        <w:t>4</w:t>
      </w:r>
    </w:p>
    <w:p w14:paraId="7915A56D" w14:textId="55773F12" w:rsidR="0069112E" w:rsidRPr="001A017C" w:rsidRDefault="00F84D03" w:rsidP="6C35129A">
      <w:pPr>
        <w:spacing w:before="340" w:after="340" w:line="240" w:lineRule="auto"/>
        <w:rPr>
          <w:rFonts w:cs="Arial"/>
          <w:b/>
          <w:bCs/>
          <w:sz w:val="28"/>
          <w:szCs w:val="28"/>
          <w:highlight w:val="yellow"/>
        </w:rPr>
      </w:pPr>
      <w:r w:rsidRPr="6C35129A">
        <w:rPr>
          <w:rFonts w:cs="Arial"/>
          <w:b/>
          <w:bCs/>
          <w:sz w:val="28"/>
          <w:szCs w:val="28"/>
        </w:rPr>
        <w:t xml:space="preserve">QUANTRON ernennt </w:t>
      </w:r>
      <w:r w:rsidR="1FA5D16A" w:rsidRPr="6C35129A">
        <w:rPr>
          <w:rFonts w:cs="Arial"/>
          <w:b/>
          <w:bCs/>
          <w:sz w:val="28"/>
          <w:szCs w:val="28"/>
        </w:rPr>
        <w:t xml:space="preserve">CFO </w:t>
      </w:r>
      <w:r w:rsidRPr="6C35129A">
        <w:rPr>
          <w:rFonts w:cs="Arial"/>
          <w:b/>
          <w:bCs/>
          <w:sz w:val="28"/>
          <w:szCs w:val="28"/>
        </w:rPr>
        <w:t xml:space="preserve">Beate Reimann </w:t>
      </w:r>
      <w:r w:rsidR="00592482" w:rsidRPr="6C35129A">
        <w:rPr>
          <w:rFonts w:cs="Arial"/>
          <w:b/>
          <w:bCs/>
          <w:sz w:val="28"/>
          <w:szCs w:val="28"/>
        </w:rPr>
        <w:t>als neues</w:t>
      </w:r>
      <w:r w:rsidRPr="6C35129A">
        <w:rPr>
          <w:rFonts w:cs="Arial"/>
          <w:b/>
          <w:bCs/>
          <w:sz w:val="28"/>
          <w:szCs w:val="28"/>
        </w:rPr>
        <w:t xml:space="preserve"> Vorstandsmitglied</w:t>
      </w:r>
      <w:r w:rsidR="000F5133" w:rsidRPr="6C35129A">
        <w:rPr>
          <w:rFonts w:cs="Arial"/>
          <w:b/>
          <w:bCs/>
          <w:sz w:val="28"/>
          <w:szCs w:val="28"/>
        </w:rPr>
        <w:t xml:space="preserve"> </w:t>
      </w:r>
    </w:p>
    <w:p w14:paraId="4B457CB4" w14:textId="68C03786" w:rsidR="0036362A" w:rsidRDefault="00346B6D" w:rsidP="00346B6D">
      <w:pPr>
        <w:pStyle w:val="01Flietext"/>
        <w:numPr>
          <w:ilvl w:val="0"/>
          <w:numId w:val="2"/>
        </w:numPr>
        <w:ind w:left="714" w:hanging="357"/>
        <w:contextualSpacing/>
        <w:rPr>
          <w:rFonts w:ascii="Arial" w:hAnsi="Arial" w:cs="Arial"/>
          <w:sz w:val="22"/>
          <w:szCs w:val="22"/>
        </w:rPr>
      </w:pPr>
      <w:r>
        <w:rPr>
          <w:rFonts w:ascii="Arial" w:hAnsi="Arial" w:cs="Arial"/>
          <w:sz w:val="22"/>
          <w:szCs w:val="22"/>
        </w:rPr>
        <w:t>Beate Reinmann (CFO) wird neues Mitglied im Vorstand der Quantron AG</w:t>
      </w:r>
    </w:p>
    <w:p w14:paraId="794ABD87" w14:textId="3B083710" w:rsidR="00773F04" w:rsidRDefault="255CB6A1" w:rsidP="00346B6D">
      <w:pPr>
        <w:pStyle w:val="01Flietext"/>
        <w:numPr>
          <w:ilvl w:val="0"/>
          <w:numId w:val="2"/>
        </w:numPr>
        <w:ind w:left="714" w:hanging="357"/>
        <w:contextualSpacing/>
        <w:rPr>
          <w:rFonts w:ascii="Arial" w:hAnsi="Arial" w:cs="Arial"/>
          <w:sz w:val="22"/>
          <w:szCs w:val="22"/>
        </w:rPr>
      </w:pPr>
      <w:r w:rsidRPr="26F88702">
        <w:rPr>
          <w:rFonts w:ascii="Arial" w:hAnsi="Arial" w:cs="Arial"/>
          <w:sz w:val="22"/>
          <w:szCs w:val="22"/>
        </w:rPr>
        <w:t xml:space="preserve">Die Umstrukturierung auf Vorstandsebene </w:t>
      </w:r>
      <w:r w:rsidR="000A0A2B" w:rsidRPr="000A0A2B">
        <w:rPr>
          <w:rFonts w:ascii="Arial" w:hAnsi="Arial" w:cs="Arial"/>
          <w:sz w:val="22"/>
          <w:szCs w:val="22"/>
        </w:rPr>
        <w:t>ist Ausdruck der konsequenten Umsetzung der Unternehmensstrategie</w:t>
      </w:r>
    </w:p>
    <w:p w14:paraId="4FFEE843" w14:textId="58FAF242" w:rsidR="211AB193" w:rsidRDefault="211AB193" w:rsidP="26F88702">
      <w:pPr>
        <w:pStyle w:val="01Flietext"/>
        <w:numPr>
          <w:ilvl w:val="0"/>
          <w:numId w:val="2"/>
        </w:numPr>
        <w:ind w:left="714" w:hanging="357"/>
        <w:contextualSpacing/>
        <w:rPr>
          <w:rFonts w:ascii="Arial" w:hAnsi="Arial" w:cs="Arial"/>
        </w:rPr>
      </w:pPr>
      <w:r w:rsidRPr="26F88702">
        <w:rPr>
          <w:rFonts w:ascii="Arial" w:hAnsi="Arial" w:cs="Arial"/>
          <w:sz w:val="22"/>
          <w:szCs w:val="22"/>
        </w:rPr>
        <w:t>“Time to Deliver” als Motto für das Jahr 2024</w:t>
      </w:r>
    </w:p>
    <w:p w14:paraId="5C600BC8" w14:textId="77777777" w:rsidR="00346B6D" w:rsidRPr="001A017C" w:rsidRDefault="00346B6D" w:rsidP="00346B6D">
      <w:pPr>
        <w:pStyle w:val="01Flietext"/>
        <w:ind w:left="714"/>
        <w:contextualSpacing/>
        <w:rPr>
          <w:rFonts w:ascii="Arial" w:hAnsi="Arial" w:cs="Arial"/>
          <w:sz w:val="22"/>
          <w:szCs w:val="22"/>
        </w:rPr>
      </w:pPr>
    </w:p>
    <w:p w14:paraId="1AB1F9DF" w14:textId="43A233C4" w:rsidR="009071ED" w:rsidRDefault="00506924" w:rsidP="00346B6D">
      <w:pPr>
        <w:pStyle w:val="01Flietext"/>
        <w:rPr>
          <w:rFonts w:ascii="Arial" w:hAnsi="Arial" w:cs="Arial"/>
          <w:sz w:val="22"/>
          <w:szCs w:val="22"/>
        </w:rPr>
      </w:pPr>
      <w:r>
        <w:rPr>
          <w:rFonts w:ascii="Arial" w:hAnsi="Arial" w:cs="Arial"/>
          <w:sz w:val="22"/>
          <w:szCs w:val="22"/>
        </w:rPr>
        <w:t xml:space="preserve">Die </w:t>
      </w:r>
      <w:hyperlink r:id="rId11" w:history="1">
        <w:r w:rsidRPr="00855C62">
          <w:rPr>
            <w:rStyle w:val="Hyperlink"/>
            <w:rFonts w:ascii="Arial" w:hAnsi="Arial" w:cs="Arial"/>
            <w:sz w:val="22"/>
            <w:szCs w:val="22"/>
          </w:rPr>
          <w:t>Quantron AG</w:t>
        </w:r>
      </w:hyperlink>
      <w:r>
        <w:rPr>
          <w:rFonts w:ascii="Arial" w:hAnsi="Arial" w:cs="Arial"/>
          <w:sz w:val="22"/>
          <w:szCs w:val="22"/>
        </w:rPr>
        <w:t>, Spezialist für nachhaltigen Personen- und Gütertransport, gibt Veränderungen in ihrem Vorstand bekannt</w:t>
      </w:r>
      <w:r w:rsidR="00855C62">
        <w:rPr>
          <w:rFonts w:ascii="Arial" w:hAnsi="Arial" w:cs="Arial"/>
          <w:sz w:val="22"/>
          <w:szCs w:val="22"/>
        </w:rPr>
        <w:t xml:space="preserve">, </w:t>
      </w:r>
      <w:r w:rsidR="00855C62" w:rsidRPr="00855C62">
        <w:rPr>
          <w:rFonts w:ascii="Arial" w:hAnsi="Arial" w:cs="Arial"/>
          <w:sz w:val="22"/>
          <w:szCs w:val="22"/>
        </w:rPr>
        <w:t xml:space="preserve">um die Weichen für </w:t>
      </w:r>
      <w:r w:rsidR="00855C62">
        <w:rPr>
          <w:rFonts w:ascii="Arial" w:hAnsi="Arial" w:cs="Arial"/>
          <w:sz w:val="22"/>
          <w:szCs w:val="22"/>
        </w:rPr>
        <w:t xml:space="preserve">ihr </w:t>
      </w:r>
      <w:r w:rsidR="00855C62" w:rsidRPr="00855C62">
        <w:rPr>
          <w:rFonts w:ascii="Arial" w:hAnsi="Arial" w:cs="Arial"/>
          <w:sz w:val="22"/>
          <w:szCs w:val="22"/>
        </w:rPr>
        <w:t>weiteres internationales Wachstum zu stellen.</w:t>
      </w:r>
      <w:r>
        <w:rPr>
          <w:rFonts w:ascii="Arial" w:hAnsi="Arial" w:cs="Arial"/>
          <w:sz w:val="22"/>
          <w:szCs w:val="22"/>
        </w:rPr>
        <w:t xml:space="preserve"> Beate Reimann, Chief Finance Officer (CFO) wurde als neues Mitglied in den Vorstand berufen</w:t>
      </w:r>
      <w:r w:rsidR="00FA1D95">
        <w:rPr>
          <w:rFonts w:ascii="Arial" w:hAnsi="Arial" w:cs="Arial"/>
          <w:sz w:val="22"/>
          <w:szCs w:val="22"/>
        </w:rPr>
        <w:t>.</w:t>
      </w:r>
    </w:p>
    <w:p w14:paraId="60B33B9A" w14:textId="66944841" w:rsidR="317662D9" w:rsidRDefault="00506924" w:rsidP="317662D9">
      <w:pPr>
        <w:pStyle w:val="01Flietext"/>
        <w:rPr>
          <w:rFonts w:ascii="Arial" w:hAnsi="Arial" w:cs="Arial"/>
          <w:sz w:val="22"/>
          <w:szCs w:val="22"/>
        </w:rPr>
      </w:pPr>
      <w:r w:rsidRPr="317662D9">
        <w:rPr>
          <w:rFonts w:ascii="Arial" w:hAnsi="Arial" w:cs="Arial"/>
          <w:sz w:val="22"/>
          <w:szCs w:val="22"/>
        </w:rPr>
        <w:t xml:space="preserve">Beate Reimann </w:t>
      </w:r>
      <w:r w:rsidR="00855C62" w:rsidRPr="317662D9">
        <w:rPr>
          <w:rFonts w:ascii="Arial" w:hAnsi="Arial" w:cs="Arial"/>
          <w:sz w:val="22"/>
          <w:szCs w:val="22"/>
        </w:rPr>
        <w:t>verfügt über mehr als 25 Jahre Erfahrung i</w:t>
      </w:r>
      <w:r w:rsidR="00F93351">
        <w:rPr>
          <w:rFonts w:ascii="Arial" w:hAnsi="Arial" w:cs="Arial"/>
          <w:sz w:val="22"/>
          <w:szCs w:val="22"/>
        </w:rPr>
        <w:t>n</w:t>
      </w:r>
      <w:r w:rsidR="00855C62" w:rsidRPr="317662D9">
        <w:rPr>
          <w:rFonts w:ascii="Arial" w:hAnsi="Arial" w:cs="Arial"/>
          <w:sz w:val="22"/>
          <w:szCs w:val="22"/>
        </w:rPr>
        <w:t xml:space="preserve"> globalen </w:t>
      </w:r>
      <w:r w:rsidR="00F93351">
        <w:rPr>
          <w:rFonts w:ascii="Arial" w:hAnsi="Arial" w:cs="Arial"/>
          <w:sz w:val="22"/>
          <w:szCs w:val="22"/>
        </w:rPr>
        <w:t>Unternehmen</w:t>
      </w:r>
      <w:r w:rsidR="00855C62" w:rsidRPr="317662D9">
        <w:rPr>
          <w:rFonts w:ascii="Arial" w:hAnsi="Arial" w:cs="Arial"/>
          <w:sz w:val="22"/>
          <w:szCs w:val="22"/>
        </w:rPr>
        <w:t xml:space="preserve">. Seit Juli 2023 unterstützt sie die Quantron AG bei der nächsten Finanzierungsrunde und wird eine wichtige Rolle bei der </w:t>
      </w:r>
      <w:r w:rsidR="00F93351">
        <w:rPr>
          <w:rFonts w:ascii="Arial" w:hAnsi="Arial" w:cs="Arial"/>
          <w:sz w:val="22"/>
          <w:szCs w:val="22"/>
        </w:rPr>
        <w:t xml:space="preserve">Globalisierung und </w:t>
      </w:r>
      <w:r w:rsidR="00855C62" w:rsidRPr="317662D9">
        <w:rPr>
          <w:rFonts w:ascii="Arial" w:hAnsi="Arial" w:cs="Arial"/>
          <w:sz w:val="22"/>
          <w:szCs w:val="22"/>
        </w:rPr>
        <w:t>Vorbereitung der Quantron AG auf die Kapitalmarkt- und Börseneinführung spielen.</w:t>
      </w:r>
    </w:p>
    <w:p w14:paraId="44521FE0" w14:textId="165458B4" w:rsidR="00506924" w:rsidRDefault="00AC4EA7" w:rsidP="00346B6D">
      <w:pPr>
        <w:pStyle w:val="01Flietext"/>
        <w:rPr>
          <w:rFonts w:ascii="Arial" w:hAnsi="Arial" w:cs="Arial"/>
          <w:sz w:val="22"/>
          <w:szCs w:val="22"/>
        </w:rPr>
      </w:pPr>
      <w:r>
        <w:rPr>
          <w:rFonts w:ascii="Arial" w:hAnsi="Arial" w:cs="Arial"/>
          <w:sz w:val="22"/>
          <w:szCs w:val="22"/>
        </w:rPr>
        <w:t>Zu ihrer neuen Rolle im QUANTRON-Vorstand</w:t>
      </w:r>
      <w:r w:rsidR="000B0A37">
        <w:rPr>
          <w:rFonts w:ascii="Arial" w:hAnsi="Arial" w:cs="Arial"/>
          <w:sz w:val="22"/>
          <w:szCs w:val="22"/>
        </w:rPr>
        <w:t xml:space="preserve"> erklärt</w:t>
      </w:r>
      <w:r>
        <w:rPr>
          <w:rFonts w:ascii="Arial" w:hAnsi="Arial" w:cs="Arial"/>
          <w:sz w:val="22"/>
          <w:szCs w:val="22"/>
        </w:rPr>
        <w:t xml:space="preserve"> sie: </w:t>
      </w:r>
      <w:r w:rsidR="00446FC6">
        <w:rPr>
          <w:rFonts w:ascii="Arial" w:hAnsi="Arial" w:cs="Arial"/>
          <w:sz w:val="22"/>
          <w:szCs w:val="22"/>
        </w:rPr>
        <w:t>„</w:t>
      </w:r>
      <w:r w:rsidR="656A4B39" w:rsidRPr="0A42FABC">
        <w:rPr>
          <w:rFonts w:ascii="Arial" w:hAnsi="Arial" w:cs="Arial"/>
          <w:sz w:val="22"/>
          <w:szCs w:val="22"/>
        </w:rPr>
        <w:t>Die Berufung in den Vorstand der QUANTRON AG ist für mich eine großartige Gelegenheit, meine internationale Finanzmarktexpertise gewinnbringend einzubringen. Inmitten des Scale-up-Prozesses, in</w:t>
      </w:r>
      <w:r w:rsidR="00446FC6">
        <w:rPr>
          <w:rFonts w:ascii="Arial" w:hAnsi="Arial" w:cs="Arial"/>
          <w:sz w:val="22"/>
          <w:szCs w:val="22"/>
        </w:rPr>
        <w:t xml:space="preserve"> </w:t>
      </w:r>
      <w:r w:rsidR="656A4B39" w:rsidRPr="0A42FABC">
        <w:rPr>
          <w:rFonts w:ascii="Arial" w:hAnsi="Arial" w:cs="Arial"/>
          <w:sz w:val="22"/>
          <w:szCs w:val="22"/>
        </w:rPr>
        <w:t>dem sich das Unternehmen befindet, wird mein Fokus auf der nachhaltigen Finanzstrategie für erfolgreiches Wachstum und weitere International</w:t>
      </w:r>
      <w:r w:rsidR="001B661C">
        <w:rPr>
          <w:rFonts w:ascii="Arial" w:hAnsi="Arial" w:cs="Arial"/>
          <w:sz w:val="22"/>
          <w:szCs w:val="22"/>
        </w:rPr>
        <w:t>i</w:t>
      </w:r>
      <w:r w:rsidR="656A4B39" w:rsidRPr="0A42FABC">
        <w:rPr>
          <w:rFonts w:ascii="Arial" w:hAnsi="Arial" w:cs="Arial"/>
          <w:sz w:val="22"/>
          <w:szCs w:val="22"/>
        </w:rPr>
        <w:t>sierung liegen. Meine Vorstandskollegen und ich arbeiten gemeinsam an dem Ziel, die Dekarbonisierung des Verkehrssektors mit innovativer Technologie und neuen Business Modellen voranzutreiben und QUANTRON als Vorreiter für emissionsfreie Mobilitätslösungen in internationalen Märkten zu etablieren.</w:t>
      </w:r>
      <w:r w:rsidR="00855C62" w:rsidRPr="0A42FABC">
        <w:rPr>
          <w:rFonts w:ascii="Arial" w:hAnsi="Arial" w:cs="Arial"/>
          <w:sz w:val="22"/>
          <w:szCs w:val="22"/>
        </w:rPr>
        <w:t>“</w:t>
      </w:r>
    </w:p>
    <w:p w14:paraId="23F29881" w14:textId="7D28DA64" w:rsidR="456D2234" w:rsidRDefault="456D2234" w:rsidP="0A42FABC">
      <w:pPr>
        <w:pStyle w:val="01Flietext"/>
        <w:rPr>
          <w:rFonts w:ascii="Arial" w:hAnsi="Arial" w:cs="Arial"/>
          <w:sz w:val="22"/>
          <w:szCs w:val="22"/>
        </w:rPr>
      </w:pPr>
      <w:r w:rsidRPr="0A42FABC">
        <w:rPr>
          <w:rFonts w:ascii="Arial" w:hAnsi="Arial" w:cs="Arial"/>
          <w:sz w:val="22"/>
          <w:szCs w:val="22"/>
        </w:rPr>
        <w:t>Die Umstrukturierung auf Vorstandsebene</w:t>
      </w:r>
      <w:r w:rsidR="003E5243">
        <w:rPr>
          <w:rFonts w:ascii="Arial" w:hAnsi="Arial" w:cs="Arial"/>
          <w:sz w:val="22"/>
          <w:szCs w:val="22"/>
        </w:rPr>
        <w:t xml:space="preserve"> </w:t>
      </w:r>
      <w:r w:rsidR="003E5243" w:rsidRPr="003E5243">
        <w:rPr>
          <w:rFonts w:ascii="Arial" w:hAnsi="Arial" w:cs="Arial"/>
          <w:sz w:val="22"/>
          <w:szCs w:val="22"/>
        </w:rPr>
        <w:t>ist Ausdruck der konsequenten Umsetzung der Unternehmensstrategie</w:t>
      </w:r>
      <w:r w:rsidRPr="0A42FABC">
        <w:rPr>
          <w:rFonts w:ascii="Arial" w:hAnsi="Arial" w:cs="Arial"/>
          <w:sz w:val="22"/>
          <w:szCs w:val="22"/>
        </w:rPr>
        <w:t>. Das Jahr 2024 steht unter dem Motto “Time to Deliver</w:t>
      </w:r>
      <w:r w:rsidR="000567D1">
        <w:rPr>
          <w:rFonts w:ascii="Arial" w:hAnsi="Arial" w:cs="Arial"/>
          <w:sz w:val="22"/>
          <w:szCs w:val="22"/>
        </w:rPr>
        <w:t>“</w:t>
      </w:r>
      <w:r w:rsidRPr="0A42FABC">
        <w:rPr>
          <w:rFonts w:ascii="Arial" w:hAnsi="Arial" w:cs="Arial"/>
          <w:sz w:val="22"/>
          <w:szCs w:val="22"/>
        </w:rPr>
        <w:t xml:space="preserve">, wobei neue Kunden die Null-Emissionsfahrzeuge von QUANTRON übernehmen und erste schwere Brennstoffzellen-LKW des Modells </w:t>
      </w:r>
      <w:r w:rsidR="002042B7">
        <w:rPr>
          <w:rFonts w:ascii="Arial" w:hAnsi="Arial" w:cs="Arial"/>
          <w:sz w:val="22"/>
          <w:szCs w:val="22"/>
        </w:rPr>
        <w:t xml:space="preserve">QUANTRON </w:t>
      </w:r>
      <w:r w:rsidRPr="0A42FABC">
        <w:rPr>
          <w:rFonts w:ascii="Arial" w:hAnsi="Arial" w:cs="Arial"/>
          <w:sz w:val="22"/>
          <w:szCs w:val="22"/>
        </w:rPr>
        <w:t>QHM FCEV ausgeliefert werden. Zudem weitet das Unternehmen seine globale Präsenz auf internationalen Märkten aus.</w:t>
      </w:r>
    </w:p>
    <w:p w14:paraId="3756653B" w14:textId="74533058" w:rsidR="00F84D03" w:rsidRDefault="00F84D03" w:rsidP="00346B6D">
      <w:pPr>
        <w:pStyle w:val="01Flietext"/>
        <w:rPr>
          <w:rFonts w:ascii="Arial" w:hAnsi="Arial" w:cs="Arial"/>
          <w:sz w:val="22"/>
          <w:szCs w:val="22"/>
        </w:rPr>
      </w:pPr>
      <w:r w:rsidRPr="00F84D03">
        <w:rPr>
          <w:rFonts w:ascii="Arial" w:hAnsi="Arial" w:cs="Arial"/>
          <w:sz w:val="22"/>
          <w:szCs w:val="22"/>
        </w:rPr>
        <w:lastRenderedPageBreak/>
        <w:t>Andreas Haller, CEO und Gründer der Quantron AG, betont: „Ich</w:t>
      </w:r>
      <w:r w:rsidR="00B635B9">
        <w:rPr>
          <w:rFonts w:ascii="Arial" w:hAnsi="Arial" w:cs="Arial"/>
          <w:sz w:val="22"/>
          <w:szCs w:val="22"/>
        </w:rPr>
        <w:t xml:space="preserve"> freue mich sehr, Beate Reimann als neues Mitglied in unserem Vorstand begrüßen zu dürfen</w:t>
      </w:r>
      <w:r w:rsidRPr="00F84D03">
        <w:rPr>
          <w:rFonts w:ascii="Arial" w:hAnsi="Arial" w:cs="Arial"/>
          <w:sz w:val="22"/>
          <w:szCs w:val="22"/>
        </w:rPr>
        <w:t xml:space="preserve">. </w:t>
      </w:r>
      <w:r w:rsidR="00B635B9">
        <w:rPr>
          <w:rFonts w:ascii="Arial" w:hAnsi="Arial" w:cs="Arial"/>
          <w:sz w:val="22"/>
          <w:szCs w:val="22"/>
        </w:rPr>
        <w:t>Sie</w:t>
      </w:r>
      <w:r w:rsidRPr="00F84D03">
        <w:rPr>
          <w:rFonts w:ascii="Arial" w:hAnsi="Arial" w:cs="Arial"/>
          <w:sz w:val="22"/>
          <w:szCs w:val="22"/>
        </w:rPr>
        <w:t xml:space="preserve"> wird uns mit ihrer Expertise insbesondere hinsichtlich des Abschlusses der B-Runde unterstützen. Diese Veränderungen sind entscheidende Schritte, um </w:t>
      </w:r>
      <w:r w:rsidRPr="0A42FABC">
        <w:rPr>
          <w:rFonts w:ascii="Arial" w:hAnsi="Arial" w:cs="Arial"/>
          <w:sz w:val="22"/>
          <w:szCs w:val="22"/>
        </w:rPr>
        <w:t>unser internationale</w:t>
      </w:r>
      <w:r w:rsidR="3035F718" w:rsidRPr="0A42FABC">
        <w:rPr>
          <w:rFonts w:ascii="Arial" w:hAnsi="Arial" w:cs="Arial"/>
          <w:sz w:val="22"/>
          <w:szCs w:val="22"/>
        </w:rPr>
        <w:t>s</w:t>
      </w:r>
      <w:r w:rsidRPr="0A42FABC">
        <w:rPr>
          <w:rFonts w:ascii="Arial" w:hAnsi="Arial" w:cs="Arial"/>
          <w:sz w:val="22"/>
          <w:szCs w:val="22"/>
        </w:rPr>
        <w:t xml:space="preserve"> Wachstum</w:t>
      </w:r>
      <w:r w:rsidRPr="00F84D03">
        <w:rPr>
          <w:rFonts w:ascii="Arial" w:hAnsi="Arial" w:cs="Arial"/>
          <w:sz w:val="22"/>
          <w:szCs w:val="22"/>
        </w:rPr>
        <w:t xml:space="preserve"> zu </w:t>
      </w:r>
      <w:r w:rsidRPr="0A42FABC">
        <w:rPr>
          <w:rFonts w:ascii="Arial" w:hAnsi="Arial" w:cs="Arial"/>
          <w:sz w:val="22"/>
          <w:szCs w:val="22"/>
        </w:rPr>
        <w:t>be</w:t>
      </w:r>
      <w:r w:rsidR="3C505633" w:rsidRPr="0A42FABC">
        <w:rPr>
          <w:rFonts w:ascii="Arial" w:hAnsi="Arial" w:cs="Arial"/>
          <w:sz w:val="22"/>
          <w:szCs w:val="22"/>
        </w:rPr>
        <w:t>gleiten</w:t>
      </w:r>
      <w:r w:rsidRPr="00F84D03">
        <w:rPr>
          <w:rFonts w:ascii="Arial" w:hAnsi="Arial" w:cs="Arial"/>
          <w:sz w:val="22"/>
          <w:szCs w:val="22"/>
        </w:rPr>
        <w:t>.“</w:t>
      </w:r>
      <w:r>
        <w:rPr>
          <w:rFonts w:ascii="Arial" w:hAnsi="Arial" w:cs="Arial"/>
          <w:sz w:val="22"/>
          <w:szCs w:val="22"/>
        </w:rPr>
        <w:t xml:space="preserve"> </w:t>
      </w:r>
    </w:p>
    <w:p w14:paraId="21AE9850" w14:textId="281FAF59" w:rsidR="008B7AF6" w:rsidRPr="002150B5" w:rsidRDefault="00FD5A97" w:rsidP="00FD5A97">
      <w:pPr>
        <w:rPr>
          <w:rFonts w:cs="Arial"/>
          <w:b/>
        </w:rPr>
      </w:pPr>
      <w:r w:rsidRPr="002150B5">
        <w:rPr>
          <w:rFonts w:cs="Arial"/>
          <w:b/>
        </w:rPr>
        <w:t>Bilder (Zum Download bitte auf die Bildvorschau klicken)</w:t>
      </w:r>
      <w:r w:rsidR="008B7AF6" w:rsidRPr="002150B5">
        <w:rPr>
          <w:rFonts w:cs="Arial"/>
          <w:b/>
        </w:rPr>
        <w:t>:</w:t>
      </w:r>
    </w:p>
    <w:tbl>
      <w:tblPr>
        <w:tblStyle w:val="Tabellenraster"/>
        <w:tblW w:w="0" w:type="auto"/>
        <w:tblLook w:val="04A0" w:firstRow="1" w:lastRow="0" w:firstColumn="1" w:lastColumn="0" w:noHBand="0" w:noVBand="1"/>
      </w:tblPr>
      <w:tblGrid>
        <w:gridCol w:w="2798"/>
        <w:gridCol w:w="2553"/>
      </w:tblGrid>
      <w:tr w:rsidR="00682BD1" w:rsidRPr="001A017C" w14:paraId="7BC29849" w14:textId="77777777" w:rsidTr="00B15049">
        <w:trPr>
          <w:trHeight w:val="977"/>
        </w:trPr>
        <w:tc>
          <w:tcPr>
            <w:tcW w:w="2798" w:type="dxa"/>
          </w:tcPr>
          <w:p w14:paraId="333E5E64" w14:textId="0FA772A1" w:rsidR="00682BD1" w:rsidRPr="001A017C" w:rsidRDefault="0085783E" w:rsidP="00F63FEA">
            <w:pPr>
              <w:ind w:right="597"/>
              <w:rPr>
                <w:rFonts w:cs="Arial"/>
                <w:bCs/>
              </w:rPr>
            </w:pPr>
            <w:r>
              <w:rPr>
                <w:noProof/>
              </w:rPr>
              <w:drawing>
                <wp:inline distT="0" distB="0" distL="0" distR="0" wp14:anchorId="25E5349A" wp14:editId="5C53CBDA">
                  <wp:extent cx="1256400" cy="1882800"/>
                  <wp:effectExtent l="0" t="0" r="1270" b="3175"/>
                  <wp:docPr id="87213344" name="Grafik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13344" name="Grafik 1">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6400" cy="1882800"/>
                          </a:xfrm>
                          <a:prstGeom prst="rect">
                            <a:avLst/>
                          </a:prstGeom>
                          <a:noFill/>
                          <a:ln>
                            <a:noFill/>
                          </a:ln>
                        </pic:spPr>
                      </pic:pic>
                    </a:graphicData>
                  </a:graphic>
                </wp:inline>
              </w:drawing>
            </w:r>
          </w:p>
        </w:tc>
        <w:tc>
          <w:tcPr>
            <w:tcW w:w="2553" w:type="dxa"/>
          </w:tcPr>
          <w:p w14:paraId="7AB7E469" w14:textId="4895F1EF" w:rsidR="00682BD1" w:rsidRPr="001A017C" w:rsidRDefault="00B15049" w:rsidP="00F63FEA">
            <w:pPr>
              <w:ind w:right="597"/>
              <w:rPr>
                <w:rFonts w:cs="Arial"/>
                <w:bCs/>
              </w:rPr>
            </w:pPr>
            <w:r>
              <w:rPr>
                <w:rFonts w:cs="Arial"/>
                <w:bCs/>
              </w:rPr>
              <w:t>Beate Reimann, CFO und Vorstand der Quantron AG</w:t>
            </w:r>
          </w:p>
        </w:tc>
      </w:tr>
      <w:tr w:rsidR="004637D0" w:rsidRPr="004637D0" w14:paraId="6629C298" w14:textId="77777777" w:rsidTr="00B15049">
        <w:trPr>
          <w:trHeight w:val="977"/>
        </w:trPr>
        <w:tc>
          <w:tcPr>
            <w:tcW w:w="2798" w:type="dxa"/>
          </w:tcPr>
          <w:p w14:paraId="104F97EE" w14:textId="31CC7DAA" w:rsidR="004637D0" w:rsidRDefault="00455C0F" w:rsidP="00F63FEA">
            <w:pPr>
              <w:ind w:right="597"/>
              <w:rPr>
                <w:noProof/>
              </w:rPr>
            </w:pPr>
            <w:r>
              <w:rPr>
                <w:noProof/>
                <w:lang w:val="en-US"/>
              </w:rPr>
              <w:drawing>
                <wp:inline distT="0" distB="0" distL="0" distR="0" wp14:anchorId="0CFDAED0" wp14:editId="77BC2D0C">
                  <wp:extent cx="1255905" cy="1760561"/>
                  <wp:effectExtent l="0" t="0" r="1905" b="0"/>
                  <wp:docPr id="2044826127" name="Grafik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826127" name="Grafik 1">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5621" cy="1774181"/>
                          </a:xfrm>
                          <a:prstGeom prst="rect">
                            <a:avLst/>
                          </a:prstGeom>
                          <a:noFill/>
                          <a:ln>
                            <a:noFill/>
                          </a:ln>
                        </pic:spPr>
                      </pic:pic>
                    </a:graphicData>
                  </a:graphic>
                </wp:inline>
              </w:drawing>
            </w:r>
          </w:p>
        </w:tc>
        <w:tc>
          <w:tcPr>
            <w:tcW w:w="2553" w:type="dxa"/>
          </w:tcPr>
          <w:p w14:paraId="58844A78" w14:textId="62A1C0F5" w:rsidR="004637D0" w:rsidRPr="004637D0" w:rsidRDefault="004637D0" w:rsidP="00F63FEA">
            <w:pPr>
              <w:ind w:right="597"/>
              <w:rPr>
                <w:rFonts w:cs="Arial"/>
                <w:bCs/>
              </w:rPr>
            </w:pPr>
            <w:r w:rsidRPr="004637D0">
              <w:rPr>
                <w:rFonts w:cs="Arial"/>
                <w:bCs/>
              </w:rPr>
              <w:t xml:space="preserve">Andreas Haller, </w:t>
            </w:r>
            <w:r w:rsidR="00E240B1">
              <w:rPr>
                <w:rFonts w:cs="Arial"/>
                <w:bCs/>
              </w:rPr>
              <w:t xml:space="preserve">Gründer und CEO </w:t>
            </w:r>
            <w:r>
              <w:rPr>
                <w:rFonts w:cs="Arial"/>
                <w:bCs/>
              </w:rPr>
              <w:t>der Quantron AG</w:t>
            </w:r>
          </w:p>
        </w:tc>
      </w:tr>
    </w:tbl>
    <w:p w14:paraId="312772B0" w14:textId="77777777" w:rsidR="00E13E09" w:rsidRPr="004637D0" w:rsidRDefault="00E13E09" w:rsidP="00F63FEA">
      <w:pPr>
        <w:ind w:right="597"/>
        <w:rPr>
          <w:rFonts w:cs="Arial"/>
          <w:bCs/>
        </w:rPr>
      </w:pPr>
    </w:p>
    <w:p w14:paraId="76E22AD1" w14:textId="468637A4" w:rsidR="00F63FEA" w:rsidRPr="001A017C" w:rsidRDefault="00F63FEA" w:rsidP="00F63FEA">
      <w:pPr>
        <w:ind w:right="597"/>
        <w:rPr>
          <w:rFonts w:cs="Arial"/>
          <w:b/>
        </w:rPr>
      </w:pPr>
      <w:r w:rsidRPr="001A017C">
        <w:rPr>
          <w:rFonts w:cs="Arial"/>
        </w:rPr>
        <w:t>D</w:t>
      </w:r>
      <w:r w:rsidR="00682BD1" w:rsidRPr="001A017C">
        <w:rPr>
          <w:rFonts w:cs="Arial"/>
        </w:rPr>
        <w:t>ie</w:t>
      </w:r>
      <w:r w:rsidRPr="001A017C">
        <w:rPr>
          <w:rFonts w:cs="Arial"/>
        </w:rPr>
        <w:t xml:space="preserve"> Original</w:t>
      </w:r>
      <w:r w:rsidR="00D2730D" w:rsidRPr="001A017C">
        <w:rPr>
          <w:rFonts w:cs="Arial"/>
        </w:rPr>
        <w:t>bilder</w:t>
      </w:r>
      <w:r w:rsidRPr="001A017C">
        <w:rPr>
          <w:rFonts w:cs="Arial"/>
        </w:rPr>
        <w:t xml:space="preserve"> in </w:t>
      </w:r>
      <w:r w:rsidR="00D54ABB">
        <w:rPr>
          <w:rFonts w:cs="Arial"/>
        </w:rPr>
        <w:t>hoher und niedriger</w:t>
      </w:r>
      <w:r w:rsidRPr="001A017C">
        <w:rPr>
          <w:rFonts w:cs="Arial"/>
        </w:rPr>
        <w:t xml:space="preserve"> Auflösung finden Sie hier: </w:t>
      </w:r>
      <w:hyperlink r:id="rId16">
        <w:r w:rsidRPr="001A017C">
          <w:rPr>
            <w:rStyle w:val="Hyperlink"/>
            <w:rFonts w:cs="Arial"/>
          </w:rPr>
          <w:t>Pressemitteilungen der Quantron AG</w:t>
        </w:r>
      </w:hyperlink>
      <w:r w:rsidRPr="001A017C">
        <w:rPr>
          <w:rFonts w:cs="Arial"/>
        </w:rPr>
        <w:t xml:space="preserve"> (https://www.quantron.net/q-news/pr-berichte/) </w:t>
      </w:r>
    </w:p>
    <w:p w14:paraId="65DE3B4B" w14:textId="77777777" w:rsidR="00AE78E4" w:rsidRPr="001A017C" w:rsidRDefault="00AE78E4" w:rsidP="002D0904">
      <w:pPr>
        <w:spacing w:after="0"/>
        <w:rPr>
          <w:rFonts w:cs="Arial"/>
        </w:rPr>
      </w:pPr>
    </w:p>
    <w:p w14:paraId="46A024AA" w14:textId="77777777"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b/>
          <w:bCs/>
          <w:i/>
          <w:iCs/>
          <w:sz w:val="20"/>
          <w:szCs w:val="20"/>
        </w:rPr>
        <w:t>Über die Quantron AG</w:t>
      </w:r>
      <w:r w:rsidRPr="001A017C">
        <w:rPr>
          <w:rStyle w:val="eop"/>
          <w:rFonts w:ascii="Arial" w:hAnsi="Arial" w:cs="Arial"/>
          <w:sz w:val="20"/>
          <w:szCs w:val="20"/>
        </w:rPr>
        <w:t> </w:t>
      </w:r>
    </w:p>
    <w:p w14:paraId="08AB5ACA" w14:textId="3617161C"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i/>
          <w:iCs/>
          <w:sz w:val="20"/>
          <w:szCs w:val="20"/>
        </w:rPr>
        <w:t xml:space="preserve">Die </w:t>
      </w:r>
      <w:r w:rsidRPr="001A017C">
        <w:rPr>
          <w:rStyle w:val="normaltextrun"/>
          <w:rFonts w:ascii="Arial" w:hAnsi="Arial" w:cs="Arial"/>
          <w:b/>
          <w:bCs/>
          <w:i/>
          <w:iCs/>
          <w:sz w:val="20"/>
          <w:szCs w:val="20"/>
        </w:rPr>
        <w:t>Quantron AG ist Plattformanbieter und Spezialist für</w:t>
      </w:r>
      <w:r w:rsidR="004B12B9">
        <w:rPr>
          <w:rStyle w:val="normaltextrun"/>
          <w:rFonts w:ascii="Arial" w:hAnsi="Arial" w:cs="Arial"/>
          <w:b/>
          <w:bCs/>
          <w:i/>
          <w:iCs/>
          <w:sz w:val="20"/>
          <w:szCs w:val="20"/>
        </w:rPr>
        <w:t xml:space="preserve"> nachhaltigen Personen- und Gütertransport</w:t>
      </w:r>
      <w:r w:rsidRPr="001A017C">
        <w:rPr>
          <w:rStyle w:val="normaltextrun"/>
          <w:rFonts w:ascii="Arial" w:hAnsi="Arial" w:cs="Arial"/>
          <w:i/>
          <w:iCs/>
          <w:sz w:val="20"/>
          <w:szCs w:val="20"/>
        </w:rPr>
        <w:t>; insbesondere für LKW, Busse und Transporter mit vollelektrischem Antriebsstrang und H</w:t>
      </w:r>
      <w:r w:rsidRPr="001A017C">
        <w:rPr>
          <w:rStyle w:val="normaltextrun"/>
          <w:rFonts w:ascii="Arial" w:hAnsi="Arial" w:cs="Arial"/>
          <w:i/>
          <w:iCs/>
          <w:sz w:val="20"/>
          <w:szCs w:val="20"/>
          <w:vertAlign w:val="subscript"/>
        </w:rPr>
        <w:t>2</w:t>
      </w:r>
      <w:r w:rsidRPr="001A017C">
        <w:rPr>
          <w:rStyle w:val="normaltextrun"/>
          <w:rFonts w:ascii="Arial" w:hAnsi="Arial" w:cs="Arial"/>
          <w:i/>
          <w:iCs/>
          <w:sz w:val="20"/>
          <w:szCs w:val="20"/>
        </w:rPr>
        <w:t xml:space="preserve">-Brennstoffzellentechnologie. Das deutsche Unternehmen aus dem bayerischen Augsburg verbindet </w:t>
      </w:r>
      <w:r w:rsidRPr="001A017C">
        <w:rPr>
          <w:rStyle w:val="normaltextrun"/>
          <w:rFonts w:ascii="Arial" w:hAnsi="Arial" w:cs="Arial"/>
          <w:i/>
          <w:iCs/>
          <w:sz w:val="20"/>
          <w:szCs w:val="20"/>
        </w:rPr>
        <w:lastRenderedPageBreak/>
        <w:t xml:space="preserve">als Hightech-Spinoff der renommierten Haller </w:t>
      </w:r>
      <w:r w:rsidR="00DA4B8F">
        <w:rPr>
          <w:rStyle w:val="normaltextrun"/>
          <w:rFonts w:ascii="Arial" w:hAnsi="Arial" w:cs="Arial"/>
          <w:i/>
          <w:iCs/>
          <w:sz w:val="20"/>
          <w:szCs w:val="20"/>
        </w:rPr>
        <w:t>GmbH</w:t>
      </w:r>
      <w:r w:rsidRPr="001A017C">
        <w:rPr>
          <w:rStyle w:val="normaltextrun"/>
          <w:rFonts w:ascii="Arial" w:hAnsi="Arial" w:cs="Arial"/>
          <w:i/>
          <w:iCs/>
          <w:sz w:val="20"/>
          <w:szCs w:val="20"/>
        </w:rPr>
        <w:t xml:space="preserve"> über 140 Jahre Nutzfahrzeugerfahrung mit modernstem E-Mobilitäts-Knowhow und positioniert sich global als Partner bestehender OEMs. </w:t>
      </w:r>
      <w:r w:rsidRPr="001A017C">
        <w:rPr>
          <w:rStyle w:val="eop"/>
          <w:rFonts w:ascii="Arial" w:hAnsi="Arial" w:cs="Arial"/>
          <w:sz w:val="20"/>
          <w:szCs w:val="20"/>
        </w:rPr>
        <w:t> </w:t>
      </w:r>
    </w:p>
    <w:p w14:paraId="30C6A05F" w14:textId="2CABFF27"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i/>
          <w:iCs/>
          <w:sz w:val="20"/>
          <w:szCs w:val="20"/>
        </w:rPr>
        <w:t xml:space="preserve">Mit dem </w:t>
      </w:r>
      <w:r w:rsidRPr="001A017C">
        <w:rPr>
          <w:rStyle w:val="normaltextrun"/>
          <w:rFonts w:ascii="Arial" w:hAnsi="Arial" w:cs="Arial"/>
          <w:b/>
          <w:bCs/>
          <w:i/>
          <w:iCs/>
          <w:sz w:val="20"/>
          <w:szCs w:val="20"/>
        </w:rPr>
        <w:t>Quantron-as-a-Service Ecosystem</w:t>
      </w:r>
      <w:r w:rsidRPr="001A017C">
        <w:rPr>
          <w:rStyle w:val="normaltextrun"/>
          <w:rFonts w:ascii="Arial" w:hAnsi="Arial" w:cs="Arial"/>
          <w:i/>
          <w:iCs/>
          <w:sz w:val="20"/>
          <w:szCs w:val="20"/>
        </w:rPr>
        <w:t xml:space="preserve"> (QaaS) bietet QUANTRON ein Gesamtkonzept, das alle Facetten der Mobilitätswertschöpfungskette umfasst: </w:t>
      </w:r>
      <w:r w:rsidRPr="001A017C">
        <w:rPr>
          <w:rStyle w:val="normaltextrun"/>
          <w:rFonts w:ascii="Arial" w:hAnsi="Arial" w:cs="Arial"/>
          <w:b/>
          <w:bCs/>
          <w:i/>
          <w:iCs/>
          <w:sz w:val="20"/>
          <w:szCs w:val="20"/>
        </w:rPr>
        <w:t>QUANTRON INSIDE</w:t>
      </w:r>
      <w:r w:rsidRPr="001A017C">
        <w:rPr>
          <w:rStyle w:val="normaltextrun"/>
          <w:rFonts w:ascii="Arial" w:hAnsi="Arial" w:cs="Arial"/>
          <w:i/>
          <w:iCs/>
          <w:sz w:val="20"/>
          <w:szCs w:val="20"/>
        </w:rPr>
        <w:t xml:space="preserve"> beinhaltet ein breites Angebot an sowohl Neufahrzeugen als auch Umrüstungen für Bestands- und Gebrauchtfahrzeuge von Diesel- auf batterie- und wasserstoffelektrische Antriebe mit der hoch-innovativen </w:t>
      </w:r>
      <w:r w:rsidRPr="001A017C">
        <w:rPr>
          <w:rStyle w:val="normaltextrun"/>
          <w:rFonts w:ascii="Arial" w:hAnsi="Arial" w:cs="Arial"/>
          <w:b/>
          <w:bCs/>
          <w:i/>
          <w:iCs/>
          <w:sz w:val="20"/>
          <w:szCs w:val="20"/>
        </w:rPr>
        <w:t>QUANTRON INSIDE</w:t>
      </w:r>
      <w:r w:rsidRPr="001A017C">
        <w:rPr>
          <w:rStyle w:val="normaltextrun"/>
          <w:rFonts w:ascii="Arial" w:hAnsi="Arial" w:cs="Arial"/>
          <w:i/>
          <w:iCs/>
          <w:sz w:val="20"/>
          <w:szCs w:val="20"/>
        </w:rPr>
        <w:t xml:space="preserve"> Technologie. </w:t>
      </w:r>
      <w:r w:rsidRPr="001A017C">
        <w:rPr>
          <w:rStyle w:val="normaltextrun"/>
          <w:rFonts w:ascii="Arial" w:hAnsi="Arial" w:cs="Arial"/>
          <w:b/>
          <w:bCs/>
          <w:i/>
          <w:iCs/>
          <w:sz w:val="20"/>
          <w:szCs w:val="20"/>
        </w:rPr>
        <w:t xml:space="preserve">QUANTRON CUSTOMER </w:t>
      </w:r>
      <w:r w:rsidR="002B76D0" w:rsidRPr="001A017C">
        <w:rPr>
          <w:rStyle w:val="normaltextrun"/>
          <w:rFonts w:ascii="Arial" w:hAnsi="Arial" w:cs="Arial"/>
          <w:b/>
          <w:bCs/>
          <w:i/>
          <w:iCs/>
          <w:sz w:val="20"/>
          <w:szCs w:val="20"/>
        </w:rPr>
        <w:t>SOLUTIONS</w:t>
      </w:r>
      <w:r w:rsidRPr="001A017C">
        <w:rPr>
          <w:rStyle w:val="normaltextrun"/>
          <w:rFonts w:ascii="Arial" w:hAnsi="Arial" w:cs="Arial"/>
          <w:i/>
          <w:iCs/>
          <w:sz w:val="20"/>
          <w:szCs w:val="20"/>
        </w:rPr>
        <w:t xml:space="preserve"> gewährleistet mit einem europaweiten Netzwerk von 700 Servicepartnern digitale und physische Aftersales-Lösungen sowie ein Serviceangebot für Wartung, Reparatur und Ersatzteile, Telematik- und In-Cloud-Lösungen für Ferndiagnose und Flottenmanagement. Kunden erhalten eine individuelle Beratung zu u. a. maßgeschneiderten Lade- und Tanklösungen, Miet-, Finanzierungs- und Leasingangeboten. In der QUANTRON Academy werden außerdem Schulungen und Workshops angeboten. </w:t>
      </w:r>
      <w:r w:rsidRPr="001A017C">
        <w:rPr>
          <w:rStyle w:val="normaltextrun"/>
          <w:rFonts w:ascii="Arial" w:hAnsi="Arial" w:cs="Arial"/>
          <w:b/>
          <w:bCs/>
          <w:i/>
          <w:iCs/>
          <w:sz w:val="20"/>
          <w:szCs w:val="20"/>
        </w:rPr>
        <w:t>QUANTRON ENERGY</w:t>
      </w:r>
      <w:r w:rsidR="00D86258" w:rsidRPr="001A017C">
        <w:rPr>
          <w:rStyle w:val="normaltextrun"/>
          <w:rFonts w:ascii="Arial" w:hAnsi="Arial" w:cs="Arial"/>
          <w:b/>
          <w:bCs/>
          <w:i/>
          <w:iCs/>
          <w:sz w:val="20"/>
          <w:szCs w:val="20"/>
        </w:rPr>
        <w:t xml:space="preserve"> &amp; POWER STATIONS</w:t>
      </w:r>
      <w:r w:rsidRPr="001A017C">
        <w:rPr>
          <w:rStyle w:val="normaltextrun"/>
          <w:rFonts w:ascii="Arial" w:hAnsi="Arial" w:cs="Arial"/>
          <w:i/>
          <w:iCs/>
          <w:sz w:val="20"/>
          <w:szCs w:val="20"/>
        </w:rPr>
        <w:t xml:space="preserve"> wird zukünftig als Plattform die Produktion </w:t>
      </w:r>
      <w:r w:rsidR="00C40045">
        <w:rPr>
          <w:rStyle w:val="normaltextrun"/>
          <w:rFonts w:ascii="Arial" w:hAnsi="Arial" w:cs="Arial"/>
          <w:i/>
          <w:iCs/>
          <w:sz w:val="20"/>
          <w:szCs w:val="20"/>
        </w:rPr>
        <w:t xml:space="preserve">und den Vertrieb </w:t>
      </w:r>
      <w:r w:rsidRPr="001A017C">
        <w:rPr>
          <w:rStyle w:val="normaltextrun"/>
          <w:rFonts w:ascii="Arial" w:hAnsi="Arial" w:cs="Arial"/>
          <w:i/>
          <w:iCs/>
          <w:sz w:val="20"/>
          <w:szCs w:val="20"/>
        </w:rPr>
        <w:t xml:space="preserve">von grünem Wasserstoff und Strom realisieren. Dafür hat sich die Quantron AG mit starken globalen Partnern zusammengeschlossen. Diese </w:t>
      </w:r>
      <w:r w:rsidR="003B4609" w:rsidRPr="001A017C">
        <w:rPr>
          <w:rStyle w:val="normaltextrun"/>
          <w:rFonts w:ascii="Arial" w:hAnsi="Arial" w:cs="Arial"/>
          <w:i/>
          <w:iCs/>
          <w:sz w:val="20"/>
          <w:szCs w:val="20"/>
        </w:rPr>
        <w:t>Clean Transportation</w:t>
      </w:r>
      <w:r w:rsidRPr="001A017C">
        <w:rPr>
          <w:rStyle w:val="normaltextrun"/>
          <w:rFonts w:ascii="Arial" w:hAnsi="Arial" w:cs="Arial"/>
          <w:i/>
          <w:iCs/>
          <w:sz w:val="20"/>
          <w:szCs w:val="20"/>
        </w:rPr>
        <w:t xml:space="preserve"> Alliance bildet gleichzeitig auch einen wichtigen Baustein für die Versorgung von Fahrzeugen mit der notwendigen grünen Lade- und H2-Tank-Infrastruktur.</w:t>
      </w:r>
      <w:r w:rsidRPr="001A017C">
        <w:rPr>
          <w:rStyle w:val="eop"/>
          <w:rFonts w:ascii="Arial" w:hAnsi="Arial" w:cs="Arial"/>
          <w:sz w:val="20"/>
          <w:szCs w:val="20"/>
        </w:rPr>
        <w:t> </w:t>
      </w:r>
    </w:p>
    <w:p w14:paraId="4F031DB3" w14:textId="161882F2" w:rsidR="00DC162F" w:rsidRPr="001A017C" w:rsidRDefault="00DC162F" w:rsidP="00012157">
      <w:pPr>
        <w:pStyle w:val="paragraph"/>
        <w:spacing w:before="240" w:beforeAutospacing="0" w:after="0" w:afterAutospacing="0"/>
        <w:jc w:val="both"/>
        <w:textAlignment w:val="baseline"/>
        <w:rPr>
          <w:rFonts w:ascii="Arial" w:hAnsi="Arial" w:cs="Arial"/>
          <w:sz w:val="20"/>
          <w:szCs w:val="20"/>
        </w:rPr>
      </w:pPr>
      <w:r w:rsidRPr="001A017C">
        <w:rPr>
          <w:rStyle w:val="normaltextrun"/>
          <w:rFonts w:ascii="Arial" w:hAnsi="Arial" w:cs="Arial"/>
          <w:i/>
          <w:iCs/>
          <w:sz w:val="20"/>
          <w:szCs w:val="20"/>
        </w:rPr>
        <w:t xml:space="preserve">QUANTRON steht für die Kernwerte </w:t>
      </w:r>
      <w:r w:rsidRPr="001A017C">
        <w:rPr>
          <w:rStyle w:val="normaltextrun"/>
          <w:rFonts w:ascii="Arial" w:hAnsi="Arial" w:cs="Arial"/>
          <w:b/>
          <w:bCs/>
          <w:i/>
          <w:iCs/>
          <w:sz w:val="20"/>
          <w:szCs w:val="20"/>
        </w:rPr>
        <w:t>RELIABLE, ENERGETIC, BRAVE</w:t>
      </w:r>
      <w:r w:rsidRPr="001A017C">
        <w:rPr>
          <w:rStyle w:val="normaltextrun"/>
          <w:rFonts w:ascii="Arial" w:hAnsi="Arial" w:cs="Arial"/>
          <w:i/>
          <w:iCs/>
          <w:sz w:val="20"/>
          <w:szCs w:val="20"/>
        </w:rPr>
        <w:t xml:space="preserve"> (zuverlässig, energetisch, mutig). Das Expertenteam des Innovationstreibers für E-Mobilität leistet einen wesentlichen Beitrag zum nachhaltig umweltfreundlichen Personen- und Gütertransport.</w:t>
      </w:r>
    </w:p>
    <w:p w14:paraId="459736EA" w14:textId="77777777" w:rsidR="00DC162F" w:rsidRPr="001A017C" w:rsidRDefault="00DC162F" w:rsidP="00012157">
      <w:pPr>
        <w:pStyle w:val="paragraph"/>
        <w:spacing w:before="240" w:beforeAutospacing="0" w:after="0" w:afterAutospacing="0"/>
        <w:jc w:val="both"/>
        <w:textAlignment w:val="baseline"/>
        <w:rPr>
          <w:rFonts w:ascii="Arial" w:hAnsi="Arial" w:cs="Arial"/>
          <w:sz w:val="20"/>
          <w:szCs w:val="20"/>
          <w:lang w:val="en-US"/>
        </w:rPr>
      </w:pPr>
      <w:r w:rsidRPr="001A017C">
        <w:rPr>
          <w:rStyle w:val="normaltextrun"/>
          <w:rFonts w:ascii="Arial" w:hAnsi="Arial" w:cs="Arial"/>
          <w:i/>
          <w:iCs/>
          <w:sz w:val="20"/>
          <w:szCs w:val="20"/>
        </w:rPr>
        <w:t xml:space="preserve">Besuchen Sie die Quantron AG auf unseren Social Media Kanälen bei </w:t>
      </w:r>
      <w:hyperlink r:id="rId17" w:tgtFrame="_blank" w:history="1">
        <w:r w:rsidRPr="001A017C">
          <w:rPr>
            <w:rStyle w:val="normaltextrun"/>
            <w:rFonts w:ascii="Arial" w:hAnsi="Arial" w:cs="Arial"/>
            <w:i/>
            <w:iCs/>
            <w:color w:val="0000FF"/>
            <w:sz w:val="20"/>
            <w:szCs w:val="20"/>
            <w:u w:val="single"/>
          </w:rPr>
          <w:t>LinkedIn</w:t>
        </w:r>
      </w:hyperlink>
      <w:r w:rsidRPr="001A017C">
        <w:rPr>
          <w:rStyle w:val="normaltextrun"/>
          <w:rFonts w:ascii="Arial" w:hAnsi="Arial" w:cs="Arial"/>
          <w:i/>
          <w:iCs/>
          <w:sz w:val="20"/>
          <w:szCs w:val="20"/>
        </w:rPr>
        <w:t xml:space="preserve"> und </w:t>
      </w:r>
      <w:hyperlink r:id="rId18" w:tgtFrame="_blank" w:history="1">
        <w:r w:rsidRPr="001A017C">
          <w:rPr>
            <w:rStyle w:val="normaltextrun"/>
            <w:rFonts w:ascii="Arial" w:hAnsi="Arial" w:cs="Arial"/>
            <w:i/>
            <w:iCs/>
            <w:color w:val="0000FF"/>
            <w:sz w:val="20"/>
            <w:szCs w:val="20"/>
            <w:u w:val="single"/>
          </w:rPr>
          <w:t>YouTube</w:t>
        </w:r>
      </w:hyperlink>
      <w:r w:rsidRPr="001A017C">
        <w:rPr>
          <w:rStyle w:val="normaltextrun"/>
          <w:rFonts w:ascii="Arial" w:hAnsi="Arial" w:cs="Arial"/>
          <w:i/>
          <w:iCs/>
          <w:sz w:val="20"/>
          <w:szCs w:val="20"/>
        </w:rPr>
        <w:t xml:space="preserve">. </w:t>
      </w:r>
      <w:r w:rsidRPr="001A017C">
        <w:rPr>
          <w:rStyle w:val="normaltextrun"/>
          <w:rFonts w:ascii="Arial" w:hAnsi="Arial" w:cs="Arial"/>
          <w:i/>
          <w:iCs/>
          <w:sz w:val="20"/>
          <w:szCs w:val="20"/>
          <w:lang w:val="en-US"/>
        </w:rPr>
        <w:t xml:space="preserve">Weitere Informationen unter </w:t>
      </w:r>
      <w:hyperlink r:id="rId19" w:tgtFrame="_blank" w:history="1">
        <w:r w:rsidRPr="001A017C">
          <w:rPr>
            <w:rStyle w:val="normaltextrun"/>
            <w:rFonts w:ascii="Arial" w:hAnsi="Arial" w:cs="Arial"/>
            <w:i/>
            <w:iCs/>
            <w:color w:val="0000FF"/>
            <w:sz w:val="20"/>
            <w:szCs w:val="20"/>
            <w:u w:val="single"/>
            <w:lang w:val="en-US"/>
          </w:rPr>
          <w:t>www.quantron.net</w:t>
        </w:r>
      </w:hyperlink>
      <w:r w:rsidRPr="001A017C">
        <w:rPr>
          <w:rStyle w:val="eop"/>
          <w:rFonts w:ascii="Arial" w:hAnsi="Arial" w:cs="Arial"/>
          <w:sz w:val="20"/>
          <w:szCs w:val="20"/>
          <w:lang w:val="en-US"/>
        </w:rPr>
        <w:t> </w:t>
      </w:r>
    </w:p>
    <w:p w14:paraId="55229582" w14:textId="77777777" w:rsidR="00DC162F" w:rsidRPr="001A017C" w:rsidRDefault="00DC162F" w:rsidP="00DC162F">
      <w:pPr>
        <w:pStyle w:val="paragraph"/>
        <w:spacing w:before="0" w:beforeAutospacing="0" w:after="0" w:afterAutospacing="0"/>
        <w:textAlignment w:val="baseline"/>
        <w:rPr>
          <w:rFonts w:ascii="Arial" w:hAnsi="Arial" w:cs="Arial"/>
          <w:sz w:val="18"/>
          <w:szCs w:val="18"/>
          <w:lang w:val="en-US"/>
        </w:rPr>
      </w:pPr>
      <w:r w:rsidRPr="001A017C">
        <w:rPr>
          <w:rStyle w:val="eop"/>
          <w:rFonts w:ascii="Arial" w:hAnsi="Arial" w:cs="Arial"/>
          <w:sz w:val="20"/>
          <w:szCs w:val="20"/>
          <w:lang w:val="en-US"/>
        </w:rPr>
        <w:t> </w:t>
      </w:r>
    </w:p>
    <w:p w14:paraId="2ACE88A6" w14:textId="77777777" w:rsidR="00DC162F" w:rsidRPr="001A017C" w:rsidRDefault="00DC162F" w:rsidP="00054049">
      <w:pPr>
        <w:rPr>
          <w:sz w:val="18"/>
          <w:szCs w:val="18"/>
          <w:lang w:val="en-US"/>
        </w:rPr>
      </w:pPr>
      <w:r w:rsidRPr="001A017C">
        <w:rPr>
          <w:rStyle w:val="normaltextrun"/>
          <w:rFonts w:cs="Arial"/>
          <w:b/>
          <w:bCs/>
          <w:lang w:val="en-US"/>
        </w:rPr>
        <w:t>Ansprechpartner: </w:t>
      </w:r>
      <w:r w:rsidRPr="001A017C">
        <w:rPr>
          <w:rStyle w:val="eop"/>
          <w:rFonts w:cs="Arial"/>
          <w:lang w:val="en-US"/>
        </w:rPr>
        <w:t> </w:t>
      </w:r>
    </w:p>
    <w:p w14:paraId="1EFF621C" w14:textId="3CC46B93" w:rsidR="00DC162F" w:rsidRPr="001A017C" w:rsidRDefault="00971D89" w:rsidP="00054049">
      <w:pPr>
        <w:rPr>
          <w:sz w:val="18"/>
          <w:szCs w:val="18"/>
          <w:lang w:val="en-US"/>
        </w:rPr>
      </w:pPr>
      <w:r w:rsidRPr="001A017C">
        <w:rPr>
          <w:color w:val="000000" w:themeColor="text1"/>
          <w:lang w:val="en-US"/>
        </w:rPr>
        <w:t>Jörg Zwilling, Director Global Communication</w:t>
      </w:r>
      <w:r w:rsidR="008332EE">
        <w:rPr>
          <w:color w:val="000000" w:themeColor="text1"/>
          <w:lang w:val="en-US"/>
        </w:rPr>
        <w:t>s</w:t>
      </w:r>
      <w:r w:rsidRPr="001A017C">
        <w:rPr>
          <w:color w:val="000000" w:themeColor="text1"/>
          <w:lang w:val="en-US"/>
        </w:rPr>
        <w:t xml:space="preserve"> &amp; Business Development</w:t>
      </w:r>
      <w:r w:rsidR="00054049">
        <w:rPr>
          <w:color w:val="000000" w:themeColor="text1"/>
          <w:lang w:val="en-US"/>
        </w:rPr>
        <w:t xml:space="preserve"> Quantron AG</w:t>
      </w:r>
      <w:r w:rsidRPr="001A017C">
        <w:rPr>
          <w:color w:val="000000" w:themeColor="text1"/>
          <w:lang w:val="en-US"/>
        </w:rPr>
        <w:t xml:space="preserve">, </w:t>
      </w:r>
      <w:hyperlink r:id="rId20" w:history="1">
        <w:r w:rsidRPr="001A017C">
          <w:rPr>
            <w:rStyle w:val="normaltextrun"/>
            <w:rFonts w:cs="Arial"/>
            <w:color w:val="0000FF"/>
            <w:u w:val="single"/>
            <w:lang w:val="fr-BE"/>
          </w:rPr>
          <w:t>j.zwilling@quantron.net</w:t>
        </w:r>
      </w:hyperlink>
      <w:r w:rsidR="00054049">
        <w:rPr>
          <w:sz w:val="18"/>
          <w:szCs w:val="18"/>
          <w:lang w:val="en-US"/>
        </w:rPr>
        <w:br/>
      </w:r>
      <w:r w:rsidR="00DC162F" w:rsidRPr="001A017C">
        <w:rPr>
          <w:color w:val="000000" w:themeColor="text1"/>
          <w:lang w:val="en-US"/>
        </w:rPr>
        <w:t xml:space="preserve">Stephanie Miller, Communications </w:t>
      </w:r>
      <w:r w:rsidR="00B97724">
        <w:rPr>
          <w:color w:val="000000" w:themeColor="text1"/>
          <w:lang w:val="en-US"/>
        </w:rPr>
        <w:t xml:space="preserve">Expert </w:t>
      </w:r>
      <w:r w:rsidR="00DC162F" w:rsidRPr="001A017C">
        <w:rPr>
          <w:color w:val="000000" w:themeColor="text1"/>
          <w:lang w:val="en-US"/>
        </w:rPr>
        <w:t>Quantron AG,</w:t>
      </w:r>
      <w:r w:rsidR="00DC162F" w:rsidRPr="001A017C">
        <w:rPr>
          <w:rStyle w:val="normaltextrun"/>
          <w:rFonts w:cs="Arial"/>
          <w:lang w:val="fr-BE"/>
        </w:rPr>
        <w:t xml:space="preserve"> </w:t>
      </w:r>
      <w:hyperlink r:id="rId21" w:history="1">
        <w:r w:rsidR="00473883" w:rsidRPr="001A017C">
          <w:rPr>
            <w:rStyle w:val="Hyperlink"/>
            <w:rFonts w:cs="Arial"/>
            <w:lang w:val="fr-BE"/>
          </w:rPr>
          <w:t>press@quantron.net</w:t>
        </w:r>
      </w:hyperlink>
      <w:r w:rsidR="00DC162F" w:rsidRPr="001A017C">
        <w:rPr>
          <w:rStyle w:val="eop"/>
          <w:rFonts w:cs="Arial"/>
          <w:lang w:val="en-US"/>
        </w:rPr>
        <w:t> </w:t>
      </w:r>
    </w:p>
    <w:p w14:paraId="50BE927F" w14:textId="4670E0D2" w:rsidR="0026162A" w:rsidRPr="001A017C" w:rsidRDefault="0026162A" w:rsidP="00A63031">
      <w:pPr>
        <w:rPr>
          <w:rFonts w:cs="Arial"/>
          <w:i/>
          <w:iCs/>
          <w:sz w:val="20"/>
          <w:szCs w:val="20"/>
          <w:lang w:val="en-US"/>
        </w:rPr>
      </w:pPr>
    </w:p>
    <w:sectPr w:rsidR="0026162A" w:rsidRPr="001A017C" w:rsidSect="002E24B7">
      <w:headerReference w:type="default" r:id="rId22"/>
      <w:footerReference w:type="default" r:id="rId23"/>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D3850" w14:textId="77777777" w:rsidR="002E24B7" w:rsidRDefault="002E24B7" w:rsidP="00AE78E4">
      <w:pPr>
        <w:spacing w:after="0" w:line="240" w:lineRule="auto"/>
      </w:pPr>
      <w:r>
        <w:separator/>
      </w:r>
    </w:p>
  </w:endnote>
  <w:endnote w:type="continuationSeparator" w:id="0">
    <w:p w14:paraId="37CF9070" w14:textId="77777777" w:rsidR="002E24B7" w:rsidRDefault="002E24B7" w:rsidP="00AE78E4">
      <w:pPr>
        <w:spacing w:after="0" w:line="240" w:lineRule="auto"/>
      </w:pPr>
      <w:r>
        <w:continuationSeparator/>
      </w:r>
    </w:p>
  </w:endnote>
  <w:endnote w:type="continuationNotice" w:id="1">
    <w:p w14:paraId="594A6173" w14:textId="77777777" w:rsidR="002E24B7" w:rsidRDefault="002E24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944FD" w:rsidRDefault="000944FD" w:rsidP="001A0965">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17"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r w:rsidR="00897C3A">
                      <w:fldChar w:fldCharType="begin"/>
                    </w:r>
                    <w:r w:rsidR="00897C3A">
                      <w:instrText>NUMPAGES  \* Arabic  \* MERGEFORMAT</w:instrText>
                    </w:r>
                    <w:r w:rsidR="00897C3A">
                      <w:fldChar w:fldCharType="separate"/>
                    </w:r>
                    <w:r w:rsidR="00851F4C" w:rsidRPr="00851F4C">
                      <w:rPr>
                        <w:bCs/>
                        <w:noProof/>
                        <w:color w:val="0971B7"/>
                        <w:sz w:val="16"/>
                        <w:szCs w:val="16"/>
                      </w:rPr>
                      <w:t>2</w:t>
                    </w:r>
                    <w:r w:rsidR="00897C3A">
                      <w:rPr>
                        <w:bCs/>
                        <w:noProof/>
                        <w:color w:val="0971B7"/>
                        <w:sz w:val="16"/>
                        <w:szCs w:val="16"/>
                      </w:rPr>
                      <w:fldChar w:fldCharType="end"/>
                    </w:r>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D279A5">
      <w:rPr>
        <w:color w:val="595959" w:themeColor="text1" w:themeTint="A6"/>
        <w:sz w:val="20"/>
        <w:lang w:val="en-US"/>
      </w:rPr>
      <w:t>Phone: +49(0)821-789840-0</w:t>
    </w:r>
  </w:p>
  <w:p w14:paraId="54477ECE" w14:textId="36FFE759"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A30C8" w14:textId="77777777" w:rsidR="002E24B7" w:rsidRDefault="002E24B7" w:rsidP="00AE78E4">
      <w:pPr>
        <w:spacing w:after="0" w:line="240" w:lineRule="auto"/>
      </w:pPr>
      <w:r>
        <w:separator/>
      </w:r>
    </w:p>
  </w:footnote>
  <w:footnote w:type="continuationSeparator" w:id="0">
    <w:p w14:paraId="71CE0DDB" w14:textId="77777777" w:rsidR="002E24B7" w:rsidRDefault="002E24B7" w:rsidP="00AE78E4">
      <w:pPr>
        <w:spacing w:after="0" w:line="240" w:lineRule="auto"/>
      </w:pPr>
      <w:r>
        <w:continuationSeparator/>
      </w:r>
    </w:p>
  </w:footnote>
  <w:footnote w:type="continuationNotice" w:id="1">
    <w:p w14:paraId="757B297B" w14:textId="77777777" w:rsidR="002E24B7" w:rsidRDefault="002E24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1347F4FC" w:rsidR="00AE78E4" w:rsidRPr="009F6532" w:rsidRDefault="001E245E" w:rsidP="001A0965">
    <w:pPr>
      <w:pStyle w:val="Kopfzeile"/>
      <w:rPr>
        <w:lang w:val="en-US"/>
      </w:rPr>
    </w:pPr>
    <w:r>
      <w:rPr>
        <w:noProof/>
      </w:rPr>
      <w:drawing>
        <wp:anchor distT="0" distB="0" distL="114300" distR="114300" simplePos="0" relativeHeight="251658242" behindDoc="0" locked="0" layoutInCell="1" allowOverlap="1" wp14:anchorId="4A8E170D" wp14:editId="22CC2153">
          <wp:simplePos x="0" y="0"/>
          <wp:positionH relativeFrom="column">
            <wp:posOffset>-937895</wp:posOffset>
          </wp:positionH>
          <wp:positionV relativeFrom="paragraph">
            <wp:posOffset>-201930</wp:posOffset>
          </wp:positionV>
          <wp:extent cx="7578090" cy="1276350"/>
          <wp:effectExtent l="0" t="0" r="3810" b="0"/>
          <wp:wrapSquare wrapText="bothSides"/>
          <wp:docPr id="7" name="Grafik 7" descr="Ein Bild, das Text, Screenshot, Panoram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Screenshot, Panorama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143727">
    <w:abstractNumId w:val="2"/>
  </w:num>
  <w:num w:numId="2" w16cid:durableId="1015308933">
    <w:abstractNumId w:val="1"/>
  </w:num>
  <w:num w:numId="3" w16cid:durableId="93600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2157"/>
    <w:rsid w:val="00017F46"/>
    <w:rsid w:val="00025DED"/>
    <w:rsid w:val="0003259C"/>
    <w:rsid w:val="00035FFF"/>
    <w:rsid w:val="000371E5"/>
    <w:rsid w:val="0004014A"/>
    <w:rsid w:val="00045B1D"/>
    <w:rsid w:val="00054049"/>
    <w:rsid w:val="00054DE0"/>
    <w:rsid w:val="000567D1"/>
    <w:rsid w:val="00086809"/>
    <w:rsid w:val="000928E5"/>
    <w:rsid w:val="000944FD"/>
    <w:rsid w:val="000A0A2B"/>
    <w:rsid w:val="000B0A37"/>
    <w:rsid w:val="000C6948"/>
    <w:rsid w:val="000C71F9"/>
    <w:rsid w:val="000F5133"/>
    <w:rsid w:val="00113E8F"/>
    <w:rsid w:val="00137966"/>
    <w:rsid w:val="001417A9"/>
    <w:rsid w:val="00150D45"/>
    <w:rsid w:val="001536A5"/>
    <w:rsid w:val="00154823"/>
    <w:rsid w:val="00155510"/>
    <w:rsid w:val="0016309B"/>
    <w:rsid w:val="00182B88"/>
    <w:rsid w:val="001875DD"/>
    <w:rsid w:val="00195C88"/>
    <w:rsid w:val="001A017C"/>
    <w:rsid w:val="001A0965"/>
    <w:rsid w:val="001A1178"/>
    <w:rsid w:val="001A52B1"/>
    <w:rsid w:val="001B63EE"/>
    <w:rsid w:val="001B661C"/>
    <w:rsid w:val="001C3B18"/>
    <w:rsid w:val="001D6474"/>
    <w:rsid w:val="001D75BD"/>
    <w:rsid w:val="001E16CA"/>
    <w:rsid w:val="001E1C2B"/>
    <w:rsid w:val="001E245E"/>
    <w:rsid w:val="001E3047"/>
    <w:rsid w:val="001E4E19"/>
    <w:rsid w:val="001F3857"/>
    <w:rsid w:val="002042B7"/>
    <w:rsid w:val="002150B5"/>
    <w:rsid w:val="00217303"/>
    <w:rsid w:val="00221D25"/>
    <w:rsid w:val="0022565D"/>
    <w:rsid w:val="00225B56"/>
    <w:rsid w:val="002353A6"/>
    <w:rsid w:val="0024135C"/>
    <w:rsid w:val="0025057D"/>
    <w:rsid w:val="0025461D"/>
    <w:rsid w:val="002547D4"/>
    <w:rsid w:val="0026162A"/>
    <w:rsid w:val="00262DBB"/>
    <w:rsid w:val="00267DB4"/>
    <w:rsid w:val="00273889"/>
    <w:rsid w:val="00275C5D"/>
    <w:rsid w:val="00277052"/>
    <w:rsid w:val="00281F0D"/>
    <w:rsid w:val="00292080"/>
    <w:rsid w:val="00293139"/>
    <w:rsid w:val="002975E2"/>
    <w:rsid w:val="002B310C"/>
    <w:rsid w:val="002B76D0"/>
    <w:rsid w:val="002C64E1"/>
    <w:rsid w:val="002C7249"/>
    <w:rsid w:val="002D0904"/>
    <w:rsid w:val="002D2A7E"/>
    <w:rsid w:val="002E24B7"/>
    <w:rsid w:val="002E51EA"/>
    <w:rsid w:val="002E7946"/>
    <w:rsid w:val="002F397F"/>
    <w:rsid w:val="002F5AE4"/>
    <w:rsid w:val="002F6662"/>
    <w:rsid w:val="002F7680"/>
    <w:rsid w:val="00312572"/>
    <w:rsid w:val="003172FA"/>
    <w:rsid w:val="00320FE3"/>
    <w:rsid w:val="0032393F"/>
    <w:rsid w:val="00332F4F"/>
    <w:rsid w:val="00346B6D"/>
    <w:rsid w:val="0036362A"/>
    <w:rsid w:val="003662A9"/>
    <w:rsid w:val="00370BC2"/>
    <w:rsid w:val="0037303E"/>
    <w:rsid w:val="00377865"/>
    <w:rsid w:val="003824EA"/>
    <w:rsid w:val="0039042C"/>
    <w:rsid w:val="0039644D"/>
    <w:rsid w:val="003A1EF1"/>
    <w:rsid w:val="003B237E"/>
    <w:rsid w:val="003B4609"/>
    <w:rsid w:val="003C0EF8"/>
    <w:rsid w:val="003C6BB1"/>
    <w:rsid w:val="003D02BE"/>
    <w:rsid w:val="003E5243"/>
    <w:rsid w:val="003E700E"/>
    <w:rsid w:val="003F1AAC"/>
    <w:rsid w:val="003F6267"/>
    <w:rsid w:val="003F63B3"/>
    <w:rsid w:val="00401889"/>
    <w:rsid w:val="00426A04"/>
    <w:rsid w:val="00436C1B"/>
    <w:rsid w:val="00446FC6"/>
    <w:rsid w:val="00455C0F"/>
    <w:rsid w:val="004610D8"/>
    <w:rsid w:val="004637D0"/>
    <w:rsid w:val="00473615"/>
    <w:rsid w:val="00473883"/>
    <w:rsid w:val="00475C54"/>
    <w:rsid w:val="0048625B"/>
    <w:rsid w:val="004954AD"/>
    <w:rsid w:val="00497B37"/>
    <w:rsid w:val="004A2B2D"/>
    <w:rsid w:val="004B12B9"/>
    <w:rsid w:val="004B32B0"/>
    <w:rsid w:val="004B3DD1"/>
    <w:rsid w:val="004C0D64"/>
    <w:rsid w:val="004C6AD0"/>
    <w:rsid w:val="004E1467"/>
    <w:rsid w:val="004F35A7"/>
    <w:rsid w:val="005012F4"/>
    <w:rsid w:val="0050203A"/>
    <w:rsid w:val="00504F1D"/>
    <w:rsid w:val="00506924"/>
    <w:rsid w:val="00515CF1"/>
    <w:rsid w:val="00520CA8"/>
    <w:rsid w:val="005240B0"/>
    <w:rsid w:val="005248CC"/>
    <w:rsid w:val="0052668B"/>
    <w:rsid w:val="0053512B"/>
    <w:rsid w:val="00536239"/>
    <w:rsid w:val="005529B3"/>
    <w:rsid w:val="005546AA"/>
    <w:rsid w:val="0056386B"/>
    <w:rsid w:val="00576A09"/>
    <w:rsid w:val="005834CF"/>
    <w:rsid w:val="0059235C"/>
    <w:rsid w:val="00592440"/>
    <w:rsid w:val="00592482"/>
    <w:rsid w:val="005A4FEE"/>
    <w:rsid w:val="005D2334"/>
    <w:rsid w:val="005D2817"/>
    <w:rsid w:val="005E2014"/>
    <w:rsid w:val="00611EE0"/>
    <w:rsid w:val="006319EC"/>
    <w:rsid w:val="006369DD"/>
    <w:rsid w:val="00660C8E"/>
    <w:rsid w:val="00671A6F"/>
    <w:rsid w:val="00682BD1"/>
    <w:rsid w:val="0069112E"/>
    <w:rsid w:val="006B0E2C"/>
    <w:rsid w:val="006B7543"/>
    <w:rsid w:val="006C35E2"/>
    <w:rsid w:val="006F1B77"/>
    <w:rsid w:val="006F66A6"/>
    <w:rsid w:val="007017AA"/>
    <w:rsid w:val="00705344"/>
    <w:rsid w:val="007059E0"/>
    <w:rsid w:val="007137AB"/>
    <w:rsid w:val="0071558E"/>
    <w:rsid w:val="0071627E"/>
    <w:rsid w:val="0074160C"/>
    <w:rsid w:val="00745FEA"/>
    <w:rsid w:val="00754015"/>
    <w:rsid w:val="007628A4"/>
    <w:rsid w:val="00765BB9"/>
    <w:rsid w:val="00773F04"/>
    <w:rsid w:val="00775363"/>
    <w:rsid w:val="00776D92"/>
    <w:rsid w:val="0078500E"/>
    <w:rsid w:val="00790717"/>
    <w:rsid w:val="007945B4"/>
    <w:rsid w:val="00797FDF"/>
    <w:rsid w:val="007B29FD"/>
    <w:rsid w:val="007B31E6"/>
    <w:rsid w:val="007D27BB"/>
    <w:rsid w:val="007D2FC7"/>
    <w:rsid w:val="007E37C8"/>
    <w:rsid w:val="007E5F19"/>
    <w:rsid w:val="007E6A5C"/>
    <w:rsid w:val="007F3AB0"/>
    <w:rsid w:val="00800482"/>
    <w:rsid w:val="008103CB"/>
    <w:rsid w:val="00811A60"/>
    <w:rsid w:val="008269B4"/>
    <w:rsid w:val="008332EE"/>
    <w:rsid w:val="00842703"/>
    <w:rsid w:val="00846EF3"/>
    <w:rsid w:val="00851F4C"/>
    <w:rsid w:val="0085284F"/>
    <w:rsid w:val="00855125"/>
    <w:rsid w:val="00855C62"/>
    <w:rsid w:val="0085783E"/>
    <w:rsid w:val="00863593"/>
    <w:rsid w:val="008838EC"/>
    <w:rsid w:val="00897C3A"/>
    <w:rsid w:val="008A116F"/>
    <w:rsid w:val="008A41D6"/>
    <w:rsid w:val="008B421F"/>
    <w:rsid w:val="008B735F"/>
    <w:rsid w:val="008B7AF6"/>
    <w:rsid w:val="008B7FA8"/>
    <w:rsid w:val="008D4615"/>
    <w:rsid w:val="008D5553"/>
    <w:rsid w:val="008E251B"/>
    <w:rsid w:val="008E51D6"/>
    <w:rsid w:val="008F514A"/>
    <w:rsid w:val="009004C8"/>
    <w:rsid w:val="009039AA"/>
    <w:rsid w:val="009071ED"/>
    <w:rsid w:val="00910A12"/>
    <w:rsid w:val="00913414"/>
    <w:rsid w:val="009138CA"/>
    <w:rsid w:val="0092229F"/>
    <w:rsid w:val="009248EA"/>
    <w:rsid w:val="00924A44"/>
    <w:rsid w:val="00924DE7"/>
    <w:rsid w:val="009260C6"/>
    <w:rsid w:val="00940AEE"/>
    <w:rsid w:val="00944B0D"/>
    <w:rsid w:val="00971D89"/>
    <w:rsid w:val="009A527F"/>
    <w:rsid w:val="009C434C"/>
    <w:rsid w:val="009C4CAE"/>
    <w:rsid w:val="009D5F26"/>
    <w:rsid w:val="009E2573"/>
    <w:rsid w:val="009F3E70"/>
    <w:rsid w:val="009F6532"/>
    <w:rsid w:val="00A055C7"/>
    <w:rsid w:val="00A1262D"/>
    <w:rsid w:val="00A12F98"/>
    <w:rsid w:val="00A170CF"/>
    <w:rsid w:val="00A22CDF"/>
    <w:rsid w:val="00A45115"/>
    <w:rsid w:val="00A459AF"/>
    <w:rsid w:val="00A51E69"/>
    <w:rsid w:val="00A53D29"/>
    <w:rsid w:val="00A5551E"/>
    <w:rsid w:val="00A56BC8"/>
    <w:rsid w:val="00A60ED5"/>
    <w:rsid w:val="00A63031"/>
    <w:rsid w:val="00A75BE5"/>
    <w:rsid w:val="00A80F21"/>
    <w:rsid w:val="00A83308"/>
    <w:rsid w:val="00A84C93"/>
    <w:rsid w:val="00A86FFF"/>
    <w:rsid w:val="00A939FD"/>
    <w:rsid w:val="00A94CE4"/>
    <w:rsid w:val="00A9587D"/>
    <w:rsid w:val="00A9700E"/>
    <w:rsid w:val="00AA5B99"/>
    <w:rsid w:val="00AB3E5F"/>
    <w:rsid w:val="00AC46E7"/>
    <w:rsid w:val="00AC4EA7"/>
    <w:rsid w:val="00AE78E4"/>
    <w:rsid w:val="00B15049"/>
    <w:rsid w:val="00B22998"/>
    <w:rsid w:val="00B25E92"/>
    <w:rsid w:val="00B31303"/>
    <w:rsid w:val="00B56D88"/>
    <w:rsid w:val="00B60081"/>
    <w:rsid w:val="00B635B9"/>
    <w:rsid w:val="00B722E6"/>
    <w:rsid w:val="00B91B2B"/>
    <w:rsid w:val="00B97724"/>
    <w:rsid w:val="00BA1CC6"/>
    <w:rsid w:val="00BA2B45"/>
    <w:rsid w:val="00BA6AD9"/>
    <w:rsid w:val="00BB5FB5"/>
    <w:rsid w:val="00BC3CCE"/>
    <w:rsid w:val="00BC49AA"/>
    <w:rsid w:val="00BC7E72"/>
    <w:rsid w:val="00BE057C"/>
    <w:rsid w:val="00BE073B"/>
    <w:rsid w:val="00BF688A"/>
    <w:rsid w:val="00C122D5"/>
    <w:rsid w:val="00C25C06"/>
    <w:rsid w:val="00C40045"/>
    <w:rsid w:val="00C443F4"/>
    <w:rsid w:val="00C44DDA"/>
    <w:rsid w:val="00C45A18"/>
    <w:rsid w:val="00C63E4C"/>
    <w:rsid w:val="00C66C87"/>
    <w:rsid w:val="00C74C0E"/>
    <w:rsid w:val="00C84747"/>
    <w:rsid w:val="00C867F7"/>
    <w:rsid w:val="00C96478"/>
    <w:rsid w:val="00CB3D05"/>
    <w:rsid w:val="00CC27C4"/>
    <w:rsid w:val="00CD2992"/>
    <w:rsid w:val="00CD68F6"/>
    <w:rsid w:val="00CE5E8B"/>
    <w:rsid w:val="00CF1072"/>
    <w:rsid w:val="00CF77BF"/>
    <w:rsid w:val="00D013A4"/>
    <w:rsid w:val="00D040AD"/>
    <w:rsid w:val="00D17B51"/>
    <w:rsid w:val="00D17C43"/>
    <w:rsid w:val="00D21EE9"/>
    <w:rsid w:val="00D2730D"/>
    <w:rsid w:val="00D279A5"/>
    <w:rsid w:val="00D34006"/>
    <w:rsid w:val="00D3593D"/>
    <w:rsid w:val="00D42FF5"/>
    <w:rsid w:val="00D4442A"/>
    <w:rsid w:val="00D44F76"/>
    <w:rsid w:val="00D46BFB"/>
    <w:rsid w:val="00D4707E"/>
    <w:rsid w:val="00D51998"/>
    <w:rsid w:val="00D5225F"/>
    <w:rsid w:val="00D54ABB"/>
    <w:rsid w:val="00D7496D"/>
    <w:rsid w:val="00D773AD"/>
    <w:rsid w:val="00D821DF"/>
    <w:rsid w:val="00D86258"/>
    <w:rsid w:val="00D86D4D"/>
    <w:rsid w:val="00D90DAF"/>
    <w:rsid w:val="00D93C73"/>
    <w:rsid w:val="00DA4B8F"/>
    <w:rsid w:val="00DC162F"/>
    <w:rsid w:val="00DC25C2"/>
    <w:rsid w:val="00DC4FE8"/>
    <w:rsid w:val="00DC6508"/>
    <w:rsid w:val="00DD3D1C"/>
    <w:rsid w:val="00DE1DCF"/>
    <w:rsid w:val="00DE27C9"/>
    <w:rsid w:val="00DF5878"/>
    <w:rsid w:val="00E10279"/>
    <w:rsid w:val="00E13E09"/>
    <w:rsid w:val="00E172A6"/>
    <w:rsid w:val="00E240B1"/>
    <w:rsid w:val="00E35B4F"/>
    <w:rsid w:val="00E3707F"/>
    <w:rsid w:val="00E44092"/>
    <w:rsid w:val="00E512CE"/>
    <w:rsid w:val="00E55CD3"/>
    <w:rsid w:val="00E7139B"/>
    <w:rsid w:val="00E767EC"/>
    <w:rsid w:val="00E87805"/>
    <w:rsid w:val="00E94E2E"/>
    <w:rsid w:val="00EA7185"/>
    <w:rsid w:val="00EB04DB"/>
    <w:rsid w:val="00EB1D0B"/>
    <w:rsid w:val="00EC49F0"/>
    <w:rsid w:val="00EC5ECD"/>
    <w:rsid w:val="00ED4FE7"/>
    <w:rsid w:val="00EF76D8"/>
    <w:rsid w:val="00F04C31"/>
    <w:rsid w:val="00F05EA4"/>
    <w:rsid w:val="00F1572B"/>
    <w:rsid w:val="00F257C6"/>
    <w:rsid w:val="00F3742E"/>
    <w:rsid w:val="00F522FB"/>
    <w:rsid w:val="00F60B9A"/>
    <w:rsid w:val="00F63FEA"/>
    <w:rsid w:val="00F66D93"/>
    <w:rsid w:val="00F6765B"/>
    <w:rsid w:val="00F72916"/>
    <w:rsid w:val="00F72981"/>
    <w:rsid w:val="00F75CA4"/>
    <w:rsid w:val="00F84D03"/>
    <w:rsid w:val="00F93351"/>
    <w:rsid w:val="00FA1D95"/>
    <w:rsid w:val="00FA306B"/>
    <w:rsid w:val="00FB3497"/>
    <w:rsid w:val="00FB59B4"/>
    <w:rsid w:val="00FC199F"/>
    <w:rsid w:val="00FC6EB1"/>
    <w:rsid w:val="00FD0042"/>
    <w:rsid w:val="00FD41AC"/>
    <w:rsid w:val="00FD5A97"/>
    <w:rsid w:val="00FD7CBB"/>
    <w:rsid w:val="00FF0798"/>
    <w:rsid w:val="00FF73DC"/>
    <w:rsid w:val="01AD8A0B"/>
    <w:rsid w:val="04064243"/>
    <w:rsid w:val="0A42FABC"/>
    <w:rsid w:val="0D828904"/>
    <w:rsid w:val="0F1E5965"/>
    <w:rsid w:val="13F1CA88"/>
    <w:rsid w:val="15BB30EC"/>
    <w:rsid w:val="17A87C12"/>
    <w:rsid w:val="17BB5C28"/>
    <w:rsid w:val="18C53BAB"/>
    <w:rsid w:val="1BFCDC6D"/>
    <w:rsid w:val="1C38EF7F"/>
    <w:rsid w:val="1F6A9620"/>
    <w:rsid w:val="1FA5D16A"/>
    <w:rsid w:val="2068BF36"/>
    <w:rsid w:val="211AB193"/>
    <w:rsid w:val="255CB6A1"/>
    <w:rsid w:val="268878B9"/>
    <w:rsid w:val="26F88702"/>
    <w:rsid w:val="2A2C0007"/>
    <w:rsid w:val="2E5259D6"/>
    <w:rsid w:val="2E7042D1"/>
    <w:rsid w:val="2EDDA220"/>
    <w:rsid w:val="2F6136EE"/>
    <w:rsid w:val="3035F718"/>
    <w:rsid w:val="317662D9"/>
    <w:rsid w:val="317AB908"/>
    <w:rsid w:val="35BB2A07"/>
    <w:rsid w:val="39226DBF"/>
    <w:rsid w:val="3C505633"/>
    <w:rsid w:val="3DB17735"/>
    <w:rsid w:val="41BCC16D"/>
    <w:rsid w:val="41BE075D"/>
    <w:rsid w:val="42863453"/>
    <w:rsid w:val="456D2234"/>
    <w:rsid w:val="46273563"/>
    <w:rsid w:val="475CDF7A"/>
    <w:rsid w:val="47853B73"/>
    <w:rsid w:val="482357D1"/>
    <w:rsid w:val="4C58AC96"/>
    <w:rsid w:val="5C4C0B31"/>
    <w:rsid w:val="5DF965EA"/>
    <w:rsid w:val="5FD573C1"/>
    <w:rsid w:val="61D3156F"/>
    <w:rsid w:val="61DDB593"/>
    <w:rsid w:val="626A4ED4"/>
    <w:rsid w:val="62CCD70D"/>
    <w:rsid w:val="63E1D6AE"/>
    <w:rsid w:val="6468A76E"/>
    <w:rsid w:val="656A4B39"/>
    <w:rsid w:val="693C1891"/>
    <w:rsid w:val="69CB1062"/>
    <w:rsid w:val="6C35129A"/>
    <w:rsid w:val="6C433DFE"/>
    <w:rsid w:val="7022E7A3"/>
    <w:rsid w:val="70451487"/>
    <w:rsid w:val="71EDB139"/>
    <w:rsid w:val="749DD6B8"/>
    <w:rsid w:val="7B071AE2"/>
    <w:rsid w:val="7DAB710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78751422-7EFF-452C-BA56-67ABBC6F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F0D"/>
    <w:pPr>
      <w:spacing w:line="324" w:lineRule="auto"/>
    </w:pPr>
    <w:rPr>
      <w:rFonts w:ascii="Arial" w:hAnsi="Arial"/>
    </w:rPr>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Standard"/>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F6662"/>
  </w:style>
  <w:style w:type="character" w:customStyle="1" w:styleId="eop">
    <w:name w:val="eop"/>
    <w:basedOn w:val="Absatz-Standardschriftart"/>
    <w:rsid w:val="002F6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76389590">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1079329874">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229971365">
          <w:marLeft w:val="0"/>
          <w:marRight w:val="0"/>
          <w:marTop w:val="0"/>
          <w:marBottom w:val="0"/>
          <w:divBdr>
            <w:top w:val="none" w:sz="0" w:space="0" w:color="auto"/>
            <w:left w:val="none" w:sz="0" w:space="0" w:color="auto"/>
            <w:bottom w:val="none" w:sz="0" w:space="0" w:color="auto"/>
            <w:right w:val="none" w:sz="0" w:space="0" w:color="auto"/>
          </w:divBdr>
        </w:div>
        <w:div w:id="370962069">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sChild>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54657498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823358818">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425270664">
          <w:marLeft w:val="0"/>
          <w:marRight w:val="0"/>
          <w:marTop w:val="0"/>
          <w:marBottom w:val="0"/>
          <w:divBdr>
            <w:top w:val="none" w:sz="0" w:space="0" w:color="auto"/>
            <w:left w:val="none" w:sz="0" w:space="0" w:color="auto"/>
            <w:bottom w:val="none" w:sz="0" w:space="0" w:color="auto"/>
            <w:right w:val="none" w:sz="0" w:space="0" w:color="auto"/>
          </w:divBdr>
        </w:div>
        <w:div w:id="1651247996">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sChild>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153713970">
          <w:marLeft w:val="0"/>
          <w:marRight w:val="0"/>
          <w:marTop w:val="0"/>
          <w:marBottom w:val="0"/>
          <w:divBdr>
            <w:top w:val="none" w:sz="0" w:space="0" w:color="auto"/>
            <w:left w:val="none" w:sz="0" w:space="0" w:color="auto"/>
            <w:bottom w:val="none" w:sz="0" w:space="0" w:color="auto"/>
            <w:right w:val="none" w:sz="0" w:space="0" w:color="auto"/>
          </w:divBdr>
        </w:div>
        <w:div w:id="1259751385">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www.youtube.com/channel/UCDQ-CKkS8XMHcJ9Ze-6UVNA" TargetMode="External"/><Relationship Id="rId3" Type="http://schemas.openxmlformats.org/officeDocument/2006/relationships/customXml" Target="../customXml/item3.xml"/><Relationship Id="rId21" Type="http://schemas.openxmlformats.org/officeDocument/2006/relationships/hyperlink" Target="mailto:press@quantron.net" TargetMode="External"/><Relationship Id="rId7" Type="http://schemas.openxmlformats.org/officeDocument/2006/relationships/settings" Target="settings.xml"/><Relationship Id="rId12" Type="http://schemas.openxmlformats.org/officeDocument/2006/relationships/hyperlink" Target="https://www.quantron.net/wp-content/uploads/2024/02/Beate_Reimann_CFO_Quantron_AG-scaled.jpg" TargetMode="External"/><Relationship Id="rId17" Type="http://schemas.openxmlformats.org/officeDocument/2006/relationships/hyperlink" Target="https://www.linkedin.com/company/quantron-a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quantron.net/q-news/pr-berichte/" TargetMode="External"/><Relationship Id="rId20" Type="http://schemas.openxmlformats.org/officeDocument/2006/relationships/hyperlink" Target="mailto:j.zwilling@quantron.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antron.ne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quantron.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antron.net/wp-content/uploads/2023/05/Andreas_Haller_Quantron_AG-scaled.jp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SharedWithUsers xmlns="160d7d4e-ecad-4bbe-9482-5844bc845bd2">
      <UserInfo>
        <DisplayName>Beate Reimann | Quantron AG</DisplayName>
        <AccountId>1664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20" ma:contentTypeDescription="Ein neues Dokument erstellen." ma:contentTypeScope="" ma:versionID="3af3914555d6e2cb18f1ca118aabb999">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bfcfe11a0a8b57d3efbefcd2d15b5b20"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2.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3.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customXml/itemProps4.xml><?xml version="1.0" encoding="utf-8"?>
<ds:datastoreItem xmlns:ds="http://schemas.openxmlformats.org/officeDocument/2006/customXml" ds:itemID="{6A7E9019-EAE4-41FE-A5AE-D50E24898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4676</Characters>
  <Application>Microsoft Office Word</Application>
  <DocSecurity>0</DocSecurity>
  <Lines>38</Lines>
  <Paragraphs>10</Paragraphs>
  <ScaleCrop>false</ScaleCrop>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Stephanie Miller | Quantron AG</cp:lastModifiedBy>
  <cp:revision>71</cp:revision>
  <dcterms:created xsi:type="dcterms:W3CDTF">2022-09-15T12:52:00Z</dcterms:created>
  <dcterms:modified xsi:type="dcterms:W3CDTF">2024-02-08T12:29:00Z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