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302E4" w14:textId="77777777" w:rsidR="00E244F4" w:rsidRDefault="00E244F4" w:rsidP="0061459B">
      <w:pPr>
        <w:spacing w:after="0" w:line="240" w:lineRule="auto"/>
        <w:ind w:left="720" w:hanging="360"/>
      </w:pPr>
    </w:p>
    <w:p w14:paraId="429FE8EE" w14:textId="2BB66B52" w:rsidR="000C2CE3" w:rsidRPr="00CC4916" w:rsidRDefault="233C7F72" w:rsidP="4374A388">
      <w:pPr>
        <w:tabs>
          <w:tab w:val="right" w:pos="9356"/>
        </w:tabs>
        <w:spacing w:after="0" w:line="360" w:lineRule="auto"/>
        <w:rPr>
          <w:rFonts w:cs="Arial"/>
          <w:sz w:val="20"/>
          <w:szCs w:val="20"/>
          <w:lang w:val="en-US"/>
        </w:rPr>
      </w:pPr>
      <w:r w:rsidRPr="4374A388">
        <w:rPr>
          <w:rFonts w:cs="Arial"/>
          <w:lang w:val="en-US"/>
        </w:rPr>
        <w:t>PRESS RELEASE</w:t>
      </w:r>
      <w:r w:rsidR="000C2CE3" w:rsidRPr="00E33AFA">
        <w:rPr>
          <w:lang w:val="en-GB"/>
        </w:rPr>
        <w:tab/>
      </w:r>
      <w:r w:rsidR="00B726D2" w:rsidRPr="4374A388">
        <w:rPr>
          <w:rFonts w:cs="Arial"/>
          <w:sz w:val="18"/>
          <w:szCs w:val="18"/>
          <w:lang w:val="en-US"/>
        </w:rPr>
        <w:t>February</w:t>
      </w:r>
      <w:r w:rsidRPr="4374A388">
        <w:rPr>
          <w:rFonts w:cs="Arial"/>
          <w:sz w:val="18"/>
          <w:szCs w:val="18"/>
          <w:lang w:val="en-US"/>
        </w:rPr>
        <w:t xml:space="preserve"> </w:t>
      </w:r>
      <w:r w:rsidR="6516228C" w:rsidRPr="4374A388">
        <w:rPr>
          <w:rFonts w:cs="Arial"/>
          <w:sz w:val="18"/>
          <w:szCs w:val="18"/>
          <w:lang w:val="en-US"/>
        </w:rPr>
        <w:t>29th</w:t>
      </w:r>
      <w:r w:rsidR="001B6077" w:rsidRPr="4374A388">
        <w:rPr>
          <w:rFonts w:cs="Arial"/>
          <w:sz w:val="18"/>
          <w:szCs w:val="18"/>
          <w:lang w:val="en-US"/>
        </w:rPr>
        <w:t xml:space="preserve">, </w:t>
      </w:r>
      <w:proofErr w:type="gramStart"/>
      <w:r w:rsidR="001B6077" w:rsidRPr="4374A388">
        <w:rPr>
          <w:rFonts w:cs="Arial"/>
          <w:sz w:val="18"/>
          <w:szCs w:val="18"/>
          <w:lang w:val="en-US"/>
        </w:rPr>
        <w:t>2024</w:t>
      </w:r>
      <w:proofErr w:type="gramEnd"/>
      <w:r w:rsidRPr="4374A388">
        <w:rPr>
          <w:rFonts w:cs="Arial"/>
          <w:sz w:val="18"/>
          <w:szCs w:val="18"/>
          <w:lang w:val="en-US"/>
        </w:rPr>
        <w:t xml:space="preserve">  </w:t>
      </w:r>
    </w:p>
    <w:p w14:paraId="721FFFCE" w14:textId="72563D16" w:rsidR="0061459B" w:rsidRPr="0061459B" w:rsidRDefault="0061459B" w:rsidP="00645B6C">
      <w:pPr>
        <w:pStyle w:val="ListParagraph"/>
        <w:spacing w:after="0" w:line="240" w:lineRule="auto"/>
        <w:ind w:left="360"/>
        <w:rPr>
          <w:lang w:val="en-GB"/>
        </w:rPr>
      </w:pPr>
      <w:r w:rsidRPr="0061459B">
        <w:rPr>
          <w:lang w:val="en-GB"/>
        </w:rPr>
        <w:t xml:space="preserve"> </w:t>
      </w:r>
    </w:p>
    <w:p w14:paraId="4AEC3A81" w14:textId="1DEE0643" w:rsidR="00A86BB8" w:rsidRDefault="003F06EC" w:rsidP="00A86BB8">
      <w:pPr>
        <w:rPr>
          <w:b/>
          <w:bCs/>
          <w:sz w:val="28"/>
          <w:szCs w:val="28"/>
          <w:lang w:val="en-GB"/>
        </w:rPr>
      </w:pPr>
      <w:r>
        <w:rPr>
          <w:b/>
          <w:bCs/>
          <w:sz w:val="28"/>
          <w:szCs w:val="28"/>
          <w:lang w:val="en-GB"/>
        </w:rPr>
        <w:t xml:space="preserve">QUANTRON </w:t>
      </w:r>
      <w:r w:rsidR="00C711C5">
        <w:rPr>
          <w:b/>
          <w:bCs/>
          <w:sz w:val="28"/>
          <w:szCs w:val="28"/>
          <w:lang w:val="en-GB"/>
        </w:rPr>
        <w:t xml:space="preserve">proudly </w:t>
      </w:r>
      <w:r>
        <w:rPr>
          <w:b/>
          <w:bCs/>
          <w:sz w:val="28"/>
          <w:szCs w:val="28"/>
          <w:lang w:val="en-GB"/>
        </w:rPr>
        <w:t xml:space="preserve">announces the </w:t>
      </w:r>
      <w:r w:rsidR="00651827">
        <w:rPr>
          <w:b/>
          <w:bCs/>
          <w:sz w:val="28"/>
          <w:szCs w:val="28"/>
          <w:lang w:val="en-GB"/>
        </w:rPr>
        <w:t xml:space="preserve">BW </w:t>
      </w:r>
      <w:r w:rsidR="001C3F42">
        <w:rPr>
          <w:b/>
          <w:bCs/>
          <w:sz w:val="28"/>
          <w:szCs w:val="28"/>
          <w:lang w:val="en-GB"/>
        </w:rPr>
        <w:t xml:space="preserve">Auto World </w:t>
      </w:r>
      <w:r>
        <w:rPr>
          <w:b/>
          <w:bCs/>
          <w:sz w:val="28"/>
          <w:szCs w:val="28"/>
          <w:lang w:val="en-GB"/>
        </w:rPr>
        <w:t xml:space="preserve">40 under 40 Award amongst their </w:t>
      </w:r>
      <w:proofErr w:type="gramStart"/>
      <w:r w:rsidR="001B6077">
        <w:rPr>
          <w:b/>
          <w:bCs/>
          <w:sz w:val="28"/>
          <w:szCs w:val="28"/>
          <w:lang w:val="en-GB"/>
        </w:rPr>
        <w:t>leadership</w:t>
      </w:r>
      <w:proofErr w:type="gramEnd"/>
    </w:p>
    <w:p w14:paraId="7A0E9282" w14:textId="0AD75D21" w:rsidR="00A86BB8" w:rsidRDefault="0051305D" w:rsidP="00A86BB8">
      <w:pPr>
        <w:pStyle w:val="ListParagraph"/>
        <w:numPr>
          <w:ilvl w:val="0"/>
          <w:numId w:val="5"/>
        </w:numPr>
        <w:rPr>
          <w:rStyle w:val="normaltextrun"/>
          <w:rFonts w:cs="Arial"/>
          <w:lang w:val="en-GB"/>
        </w:rPr>
      </w:pPr>
      <w:r>
        <w:rPr>
          <w:lang w:val="en-US"/>
        </w:rPr>
        <w:t xml:space="preserve">Working in </w:t>
      </w:r>
      <w:r w:rsidR="00093B9D">
        <w:rPr>
          <w:lang w:val="en-US"/>
        </w:rPr>
        <w:t xml:space="preserve">QUANTRON </w:t>
      </w:r>
      <w:r w:rsidR="00CC3269" w:rsidRPr="00CC3269">
        <w:rPr>
          <w:lang w:val="en-US"/>
        </w:rPr>
        <w:t xml:space="preserve">means being part of a dynamic and supportive team, having the opportunity to grow both personally and professionally, and making a positive impact </w:t>
      </w:r>
      <w:r w:rsidR="00F7652D">
        <w:rPr>
          <w:lang w:val="en-US"/>
        </w:rPr>
        <w:t>on</w:t>
      </w:r>
      <w:r w:rsidR="00CC3269" w:rsidRPr="00CC3269">
        <w:rPr>
          <w:lang w:val="en-US"/>
        </w:rPr>
        <w:t xml:space="preserve"> the world.</w:t>
      </w:r>
    </w:p>
    <w:p w14:paraId="210F1BE9" w14:textId="76222E6A" w:rsidR="00A86BB8" w:rsidRDefault="008B59B2" w:rsidP="000A26CE">
      <w:pPr>
        <w:pStyle w:val="ListParagraph"/>
        <w:numPr>
          <w:ilvl w:val="0"/>
          <w:numId w:val="5"/>
        </w:numPr>
        <w:rPr>
          <w:rStyle w:val="normaltextrun"/>
          <w:rFonts w:cs="Arial"/>
          <w:lang w:val="en-GB"/>
        </w:rPr>
      </w:pPr>
      <w:r w:rsidRPr="4EBE469F">
        <w:rPr>
          <w:rStyle w:val="normaltextrun"/>
          <w:rFonts w:cs="Arial"/>
          <w:lang w:val="en-GB"/>
        </w:rPr>
        <w:t>Tarkeshwar Rao</w:t>
      </w:r>
      <w:r w:rsidR="00255897" w:rsidRPr="4EBE469F">
        <w:rPr>
          <w:rStyle w:val="normaltextrun"/>
          <w:rFonts w:cs="Arial"/>
          <w:lang w:val="en-GB"/>
        </w:rPr>
        <w:t xml:space="preserve">, </w:t>
      </w:r>
      <w:r w:rsidRPr="4EBE469F">
        <w:rPr>
          <w:rStyle w:val="normaltextrun"/>
          <w:rFonts w:cs="Arial"/>
          <w:lang w:val="en-GB"/>
        </w:rPr>
        <w:t>one of the leaders of QUANTRON</w:t>
      </w:r>
      <w:r w:rsidR="00255897" w:rsidRPr="4EBE469F">
        <w:rPr>
          <w:rStyle w:val="normaltextrun"/>
          <w:rFonts w:cs="Arial"/>
          <w:lang w:val="en-GB"/>
        </w:rPr>
        <w:t>,</w:t>
      </w:r>
      <w:r w:rsidRPr="4EBE469F">
        <w:rPr>
          <w:rStyle w:val="normaltextrun"/>
          <w:rFonts w:cs="Arial"/>
          <w:lang w:val="en-GB"/>
        </w:rPr>
        <w:t xml:space="preserve"> </w:t>
      </w:r>
      <w:r w:rsidR="008F6691" w:rsidRPr="4EBE469F">
        <w:rPr>
          <w:rStyle w:val="normaltextrun"/>
          <w:rFonts w:cs="Arial"/>
          <w:lang w:val="en-GB"/>
        </w:rPr>
        <w:t xml:space="preserve">has </w:t>
      </w:r>
      <w:r w:rsidR="000E53A1" w:rsidRPr="4EBE469F">
        <w:rPr>
          <w:rStyle w:val="normaltextrun"/>
          <w:rFonts w:cs="Arial"/>
          <w:lang w:val="en-GB"/>
        </w:rPr>
        <w:t>made a big step for his career</w:t>
      </w:r>
      <w:r w:rsidR="00327E65" w:rsidRPr="4EBE469F">
        <w:rPr>
          <w:rStyle w:val="normaltextrun"/>
          <w:rFonts w:cs="Arial"/>
          <w:lang w:val="en-GB"/>
        </w:rPr>
        <w:t xml:space="preserve"> </w:t>
      </w:r>
      <w:r w:rsidR="0058706E" w:rsidRPr="4EBE469F">
        <w:rPr>
          <w:rStyle w:val="normaltextrun"/>
          <w:rFonts w:cs="Arial"/>
          <w:lang w:val="en-GB"/>
        </w:rPr>
        <w:t xml:space="preserve">by winning </w:t>
      </w:r>
      <w:r w:rsidR="00A36563">
        <w:rPr>
          <w:rStyle w:val="normaltextrun"/>
          <w:rFonts w:cs="Arial"/>
          <w:lang w:val="en-GB"/>
        </w:rPr>
        <w:t xml:space="preserve">the </w:t>
      </w:r>
      <w:r w:rsidR="00A36563" w:rsidRPr="007B6919">
        <w:rPr>
          <w:rStyle w:val="normaltextrun"/>
          <w:rFonts w:cs="Arial"/>
          <w:lang w:val="en-GB"/>
        </w:rPr>
        <w:t>BW Auto World 40 under 40</w:t>
      </w:r>
      <w:r w:rsidR="00A36563">
        <w:rPr>
          <w:rStyle w:val="normaltextrun"/>
          <w:rFonts w:cs="Arial"/>
          <w:lang w:val="en-GB"/>
        </w:rPr>
        <w:t xml:space="preserve"> A</w:t>
      </w:r>
      <w:r w:rsidR="0058706E" w:rsidRPr="4EBE469F">
        <w:rPr>
          <w:rStyle w:val="normaltextrun"/>
          <w:rFonts w:cs="Arial"/>
          <w:lang w:val="en-GB"/>
        </w:rPr>
        <w:t xml:space="preserve">ward, </w:t>
      </w:r>
      <w:r w:rsidR="008F6691" w:rsidRPr="4EBE469F">
        <w:rPr>
          <w:rStyle w:val="normaltextrun"/>
          <w:rFonts w:cs="Arial"/>
          <w:lang w:val="en-GB"/>
        </w:rPr>
        <w:t>representing his company</w:t>
      </w:r>
      <w:r w:rsidR="002B284C" w:rsidRPr="4EBE469F">
        <w:rPr>
          <w:rStyle w:val="normaltextrun"/>
          <w:rFonts w:cs="Arial"/>
          <w:lang w:val="en-GB"/>
        </w:rPr>
        <w:t>’s approach</w:t>
      </w:r>
      <w:r w:rsidR="0060334F" w:rsidRPr="4EBE469F">
        <w:rPr>
          <w:rStyle w:val="normaltextrun"/>
          <w:rFonts w:cs="Arial"/>
          <w:lang w:val="en-GB"/>
        </w:rPr>
        <w:t>,</w:t>
      </w:r>
      <w:r w:rsidR="002B169D" w:rsidRPr="4EBE469F">
        <w:rPr>
          <w:rStyle w:val="normaltextrun"/>
          <w:rFonts w:cs="Arial"/>
          <w:lang w:val="en-GB"/>
        </w:rPr>
        <w:t xml:space="preserve"> too</w:t>
      </w:r>
      <w:r w:rsidR="00063453" w:rsidRPr="4EBE469F">
        <w:rPr>
          <w:rStyle w:val="normaltextrun"/>
          <w:rFonts w:cs="Arial"/>
          <w:lang w:val="en-GB"/>
        </w:rPr>
        <w:t>.</w:t>
      </w:r>
    </w:p>
    <w:p w14:paraId="2193BE64" w14:textId="59C7547A" w:rsidR="000A26CE" w:rsidRDefault="007B6919" w:rsidP="000A26CE">
      <w:pPr>
        <w:pStyle w:val="ListParagraph"/>
        <w:numPr>
          <w:ilvl w:val="0"/>
          <w:numId w:val="5"/>
        </w:numPr>
        <w:rPr>
          <w:rStyle w:val="normaltextrun"/>
          <w:rFonts w:cs="Arial"/>
          <w:lang w:val="en-GB"/>
        </w:rPr>
      </w:pPr>
      <w:r>
        <w:rPr>
          <w:rStyle w:val="normaltextrun"/>
          <w:rFonts w:cs="Arial"/>
          <w:lang w:val="en-GB"/>
        </w:rPr>
        <w:t>Th</w:t>
      </w:r>
      <w:r w:rsidR="00A36563">
        <w:rPr>
          <w:rStyle w:val="normaltextrun"/>
          <w:rFonts w:cs="Arial"/>
          <w:lang w:val="en-GB"/>
        </w:rPr>
        <w:t>is</w:t>
      </w:r>
      <w:r>
        <w:rPr>
          <w:rStyle w:val="normaltextrun"/>
          <w:rFonts w:cs="Arial"/>
          <w:lang w:val="en-GB"/>
        </w:rPr>
        <w:t xml:space="preserve"> </w:t>
      </w:r>
      <w:r w:rsidR="00A36563">
        <w:rPr>
          <w:rStyle w:val="normaltextrun"/>
          <w:rFonts w:cs="Arial"/>
          <w:lang w:val="en-GB"/>
        </w:rPr>
        <w:t>a</w:t>
      </w:r>
      <w:r w:rsidRPr="007B6919">
        <w:rPr>
          <w:rStyle w:val="normaltextrun"/>
          <w:rFonts w:cs="Arial"/>
          <w:lang w:val="en-GB"/>
        </w:rPr>
        <w:t>ward is a quest for the most influential leaders of the year from Indian Auto Sector</w:t>
      </w:r>
      <w:r>
        <w:rPr>
          <w:rStyle w:val="normaltextrun"/>
          <w:rFonts w:cs="Arial"/>
          <w:lang w:val="en-GB"/>
        </w:rPr>
        <w:t>,</w:t>
      </w:r>
      <w:r w:rsidRPr="007B6919">
        <w:rPr>
          <w:rStyle w:val="normaltextrun"/>
          <w:rFonts w:cs="Arial"/>
          <w:lang w:val="en-GB"/>
        </w:rPr>
        <w:t xml:space="preserve"> a hunt for the Top 40 brightest young entrepreneurs, innovators, and game-changers</w:t>
      </w:r>
      <w:r>
        <w:rPr>
          <w:rStyle w:val="normaltextrun"/>
          <w:rFonts w:cs="Arial"/>
          <w:lang w:val="en-GB"/>
        </w:rPr>
        <w:t>.</w:t>
      </w:r>
    </w:p>
    <w:p w14:paraId="0625CDE6" w14:textId="0917EB4F" w:rsidR="00D16B4A" w:rsidRPr="007A20BB" w:rsidRDefault="00AB0C4F" w:rsidP="002470D7">
      <w:pPr>
        <w:pStyle w:val="ListParagraph"/>
        <w:numPr>
          <w:ilvl w:val="0"/>
          <w:numId w:val="5"/>
        </w:numPr>
        <w:rPr>
          <w:rFonts w:cs="Arial"/>
          <w:lang w:val="en-GB"/>
        </w:rPr>
      </w:pPr>
      <w:r>
        <w:rPr>
          <w:rStyle w:val="normaltextrun"/>
          <w:rFonts w:cs="Arial"/>
          <w:lang w:val="en-GB"/>
        </w:rPr>
        <w:t>Rao is responsible for</w:t>
      </w:r>
      <w:r w:rsidR="00974D27">
        <w:rPr>
          <w:rStyle w:val="normaltextrun"/>
          <w:rFonts w:cs="Arial"/>
          <w:lang w:val="en-GB"/>
        </w:rPr>
        <w:t xml:space="preserve"> </w:t>
      </w:r>
      <w:r w:rsidR="00740A26">
        <w:rPr>
          <w:rStyle w:val="normaltextrun"/>
          <w:rFonts w:cs="Arial"/>
          <w:lang w:val="en-GB"/>
        </w:rPr>
        <w:t>QUANTRON’s</w:t>
      </w:r>
      <w:r w:rsidR="00974D27">
        <w:rPr>
          <w:rStyle w:val="normaltextrun"/>
          <w:rFonts w:cs="Arial"/>
          <w:lang w:val="en-GB"/>
        </w:rPr>
        <w:t xml:space="preserve"> ROQIT joint venture</w:t>
      </w:r>
      <w:r w:rsidR="00E06EDA">
        <w:rPr>
          <w:rStyle w:val="normaltextrun"/>
          <w:rFonts w:cs="Arial"/>
          <w:lang w:val="en-GB"/>
        </w:rPr>
        <w:t>.</w:t>
      </w:r>
    </w:p>
    <w:p w14:paraId="7757C438" w14:textId="6D1C5668" w:rsidR="00350E70" w:rsidRDefault="00B30E9E" w:rsidP="002470D7">
      <w:pPr>
        <w:rPr>
          <w:lang w:val="en-US"/>
        </w:rPr>
      </w:pPr>
      <w:hyperlink r:id="rId11" w:history="1">
        <w:r w:rsidR="00DB250F" w:rsidRPr="00DB250F">
          <w:rPr>
            <w:rStyle w:val="Hyperlink"/>
            <w:lang w:val="en-GB"/>
          </w:rPr>
          <w:t>Quantron AG</w:t>
        </w:r>
      </w:hyperlink>
      <w:r w:rsidR="0027730E">
        <w:rPr>
          <w:lang w:val="en-GB"/>
        </w:rPr>
        <w:t xml:space="preserve"> </w:t>
      </w:r>
      <w:r w:rsidR="0027730E" w:rsidRPr="0027730E">
        <w:rPr>
          <w:lang w:val="en-GB"/>
        </w:rPr>
        <w:t xml:space="preserve">fosters an environment that encourages innovation, </w:t>
      </w:r>
      <w:r w:rsidR="00070285">
        <w:rPr>
          <w:lang w:val="en-GB"/>
        </w:rPr>
        <w:t xml:space="preserve">creativity, </w:t>
      </w:r>
      <w:r w:rsidR="0027730E" w:rsidRPr="0027730E">
        <w:rPr>
          <w:lang w:val="en-GB"/>
        </w:rPr>
        <w:t>and out-of-the-box thinking.</w:t>
      </w:r>
      <w:r w:rsidR="0027730E">
        <w:rPr>
          <w:lang w:val="en-GB"/>
        </w:rPr>
        <w:t xml:space="preserve"> </w:t>
      </w:r>
      <w:r w:rsidR="00DB250F">
        <w:rPr>
          <w:lang w:val="en-GB"/>
        </w:rPr>
        <w:t>The</w:t>
      </w:r>
      <w:r w:rsidR="003F5B17">
        <w:rPr>
          <w:lang w:val="en-GB"/>
        </w:rPr>
        <w:t>se</w:t>
      </w:r>
      <w:r w:rsidR="00DB250F">
        <w:rPr>
          <w:lang w:val="en-GB"/>
        </w:rPr>
        <w:t xml:space="preserve"> opportunities</w:t>
      </w:r>
      <w:r w:rsidR="00FB7E22">
        <w:rPr>
          <w:lang w:val="en-GB"/>
        </w:rPr>
        <w:t xml:space="preserve"> are</w:t>
      </w:r>
      <w:r w:rsidR="0027730E">
        <w:rPr>
          <w:lang w:val="en-GB"/>
        </w:rPr>
        <w:t xml:space="preserve"> a great example </w:t>
      </w:r>
      <w:r w:rsidR="00DF4930">
        <w:rPr>
          <w:lang w:val="en-GB"/>
        </w:rPr>
        <w:t xml:space="preserve">of </w:t>
      </w:r>
      <w:r w:rsidR="00DF4930" w:rsidRPr="0027730E">
        <w:rPr>
          <w:lang w:val="en-GB"/>
        </w:rPr>
        <w:t>working</w:t>
      </w:r>
      <w:r w:rsidR="0027730E" w:rsidRPr="0027730E">
        <w:rPr>
          <w:lang w:val="en-GB"/>
        </w:rPr>
        <w:t xml:space="preserve"> on cutting-edge projects and collaborat</w:t>
      </w:r>
      <w:r w:rsidR="00881467">
        <w:rPr>
          <w:lang w:val="en-GB"/>
        </w:rPr>
        <w:t>ing</w:t>
      </w:r>
      <w:r w:rsidR="0027730E" w:rsidRPr="0027730E">
        <w:rPr>
          <w:lang w:val="en-GB"/>
        </w:rPr>
        <w:t xml:space="preserve"> with talented individuals who are passionate about driving change.</w:t>
      </w:r>
      <w:r w:rsidR="00973F74">
        <w:rPr>
          <w:lang w:val="en-GB"/>
        </w:rPr>
        <w:t xml:space="preserve"> </w:t>
      </w:r>
      <w:r w:rsidR="00DF4930">
        <w:rPr>
          <w:lang w:val="en-GB"/>
        </w:rPr>
        <w:t xml:space="preserve">QUANTRON </w:t>
      </w:r>
      <w:r w:rsidR="00014D47" w:rsidRPr="00014D47">
        <w:rPr>
          <w:rFonts w:cs="Arial"/>
          <w:color w:val="0D0D0D"/>
          <w:shd w:val="clear" w:color="auto" w:fill="FFFFFF"/>
          <w:lang w:val="en-GB"/>
        </w:rPr>
        <w:t>prioritizes the professional development of the employees and offer</w:t>
      </w:r>
      <w:r w:rsidR="001321B7">
        <w:rPr>
          <w:rFonts w:cs="Arial"/>
          <w:color w:val="0D0D0D"/>
          <w:shd w:val="clear" w:color="auto" w:fill="FFFFFF"/>
          <w:lang w:val="en-GB"/>
        </w:rPr>
        <w:t>s</w:t>
      </w:r>
      <w:r w:rsidR="00014D47" w:rsidRPr="00014D47">
        <w:rPr>
          <w:rFonts w:cs="Arial"/>
          <w:color w:val="0D0D0D"/>
          <w:shd w:val="clear" w:color="auto" w:fill="FFFFFF"/>
          <w:lang w:val="en-GB"/>
        </w:rPr>
        <w:t xml:space="preserve"> ample </w:t>
      </w:r>
      <w:r w:rsidR="003F5B17">
        <w:rPr>
          <w:rFonts w:cs="Arial"/>
          <w:color w:val="0D0D0D"/>
          <w:shd w:val="clear" w:color="auto" w:fill="FFFFFF"/>
          <w:lang w:val="en-GB"/>
        </w:rPr>
        <w:t>windows</w:t>
      </w:r>
      <w:r w:rsidR="00014D47" w:rsidRPr="00014D47">
        <w:rPr>
          <w:rFonts w:cs="Arial"/>
          <w:color w:val="0D0D0D"/>
          <w:shd w:val="clear" w:color="auto" w:fill="FFFFFF"/>
          <w:lang w:val="en-GB"/>
        </w:rPr>
        <w:t xml:space="preserve"> for career advancement</w:t>
      </w:r>
      <w:r w:rsidR="004F68CF" w:rsidRPr="004F68CF">
        <w:rPr>
          <w:rFonts w:cs="Arial"/>
          <w:color w:val="0D0D0D"/>
          <w:shd w:val="clear" w:color="auto" w:fill="FFFFFF"/>
          <w:lang w:val="en-GB"/>
        </w:rPr>
        <w:t xml:space="preserve">. </w:t>
      </w:r>
      <w:r w:rsidR="00350E70" w:rsidRPr="00350E70">
        <w:rPr>
          <w:rFonts w:cs="Arial"/>
          <w:color w:val="0D0D0D"/>
          <w:shd w:val="clear" w:color="auto" w:fill="FFFFFF"/>
          <w:lang w:val="en-GB"/>
        </w:rPr>
        <w:t xml:space="preserve">One of the many outstanding talents that are working at QUANTRON has this year received </w:t>
      </w:r>
      <w:r w:rsidR="00350E70">
        <w:rPr>
          <w:rFonts w:cs="Arial"/>
          <w:color w:val="0D0D0D"/>
          <w:shd w:val="clear" w:color="auto" w:fill="FFFFFF"/>
          <w:lang w:val="en-GB"/>
        </w:rPr>
        <w:t xml:space="preserve">a </w:t>
      </w:r>
      <w:r w:rsidR="000F5529" w:rsidRPr="004A5770">
        <w:rPr>
          <w:lang w:val="en-GB"/>
        </w:rPr>
        <w:t xml:space="preserve">significant award from BW </w:t>
      </w:r>
      <w:proofErr w:type="spellStart"/>
      <w:r w:rsidR="000F5529" w:rsidRPr="004A5770">
        <w:rPr>
          <w:lang w:val="en-GB"/>
        </w:rPr>
        <w:t>Bussinessworld</w:t>
      </w:r>
      <w:proofErr w:type="spellEnd"/>
      <w:r w:rsidR="000F5529" w:rsidRPr="004A5770">
        <w:rPr>
          <w:lang w:val="en-GB"/>
        </w:rPr>
        <w:t xml:space="preserve">, </w:t>
      </w:r>
      <w:r w:rsidR="000F5529" w:rsidRPr="004A5770">
        <w:rPr>
          <w:lang w:val="en-US"/>
        </w:rPr>
        <w:t>the India’s largest business magazine.</w:t>
      </w:r>
    </w:p>
    <w:p w14:paraId="3968CCA2" w14:textId="38FAE6A0" w:rsidR="00350E70" w:rsidRDefault="000F5529" w:rsidP="002470D7">
      <w:pPr>
        <w:rPr>
          <w:lang w:val="en-GB"/>
        </w:rPr>
      </w:pPr>
      <w:r w:rsidRPr="4EBE469F">
        <w:rPr>
          <w:lang w:val="en-US"/>
        </w:rPr>
        <w:t>Tarkeshwar</w:t>
      </w:r>
      <w:r w:rsidR="00350E70" w:rsidRPr="4EBE469F">
        <w:rPr>
          <w:lang w:val="en-US"/>
        </w:rPr>
        <w:t xml:space="preserve"> Rao</w:t>
      </w:r>
      <w:r w:rsidRPr="4EBE469F">
        <w:rPr>
          <w:lang w:val="en-US"/>
        </w:rPr>
        <w:t xml:space="preserve"> is </w:t>
      </w:r>
      <w:r w:rsidRPr="4EBE469F">
        <w:rPr>
          <w:lang w:val="en-GB"/>
        </w:rPr>
        <w:t>QUANTRON’</w:t>
      </w:r>
      <w:r w:rsidR="00141B05" w:rsidRPr="4EBE469F">
        <w:rPr>
          <w:lang w:val="en-GB"/>
        </w:rPr>
        <w:t xml:space="preserve">s </w:t>
      </w:r>
      <w:r w:rsidRPr="4EBE469F">
        <w:rPr>
          <w:lang w:val="en-GB"/>
        </w:rPr>
        <w:t xml:space="preserve">Director </w:t>
      </w:r>
      <w:r w:rsidR="00AB3608">
        <w:rPr>
          <w:lang w:val="en-GB"/>
        </w:rPr>
        <w:t>Global After Sales &amp;</w:t>
      </w:r>
      <w:r w:rsidRPr="4EBE469F">
        <w:rPr>
          <w:lang w:val="en-GB"/>
        </w:rPr>
        <w:t xml:space="preserve"> Digital</w:t>
      </w:r>
      <w:r w:rsidR="00925650">
        <w:rPr>
          <w:lang w:val="en-GB"/>
        </w:rPr>
        <w:t xml:space="preserve"> Ecosystem</w:t>
      </w:r>
      <w:r w:rsidR="00350E70" w:rsidRPr="4EBE469F">
        <w:rPr>
          <w:lang w:val="en-GB"/>
        </w:rPr>
        <w:t xml:space="preserve">. </w:t>
      </w:r>
      <w:r w:rsidR="1E234C96" w:rsidRPr="4EBE469F">
        <w:rPr>
          <w:lang w:val="en-GB"/>
        </w:rPr>
        <w:t xml:space="preserve">Additionally, </w:t>
      </w:r>
      <w:r w:rsidR="00350E70" w:rsidRPr="4EBE469F">
        <w:rPr>
          <w:lang w:val="en-GB"/>
        </w:rPr>
        <w:t xml:space="preserve">he </w:t>
      </w:r>
      <w:r w:rsidR="58D5F9F9" w:rsidRPr="4EBE469F">
        <w:rPr>
          <w:lang w:val="en-GB"/>
        </w:rPr>
        <w:t>is</w:t>
      </w:r>
      <w:r w:rsidR="00346D5A" w:rsidRPr="4EBE469F">
        <w:rPr>
          <w:lang w:val="en-GB"/>
        </w:rPr>
        <w:t xml:space="preserve"> responsible for QUANTRON’s new joint venture </w:t>
      </w:r>
      <w:r w:rsidR="006569D0" w:rsidRPr="4EBE469F">
        <w:rPr>
          <w:lang w:val="en-GB"/>
        </w:rPr>
        <w:t xml:space="preserve">ROQIT, a collaboration with </w:t>
      </w:r>
      <w:r w:rsidR="00346D5A" w:rsidRPr="4EBE469F">
        <w:rPr>
          <w:lang w:val="en-GB"/>
        </w:rPr>
        <w:t xml:space="preserve">the Indian </w:t>
      </w:r>
      <w:r w:rsidR="532DFFC4" w:rsidRPr="4EBE469F">
        <w:rPr>
          <w:lang w:val="en-GB"/>
        </w:rPr>
        <w:t>software company</w:t>
      </w:r>
      <w:r w:rsidR="00346D5A" w:rsidRPr="4EBE469F">
        <w:rPr>
          <w:lang w:val="en-GB"/>
        </w:rPr>
        <w:t xml:space="preserve"> </w:t>
      </w:r>
      <w:r w:rsidR="00346D5A" w:rsidRPr="4EBE469F">
        <w:rPr>
          <w:rStyle w:val="ui-provider"/>
          <w:lang w:val="en-GB"/>
        </w:rPr>
        <w:t>Aion Tech Solutions</w:t>
      </w:r>
      <w:r w:rsidR="0E053B46" w:rsidRPr="4EBE469F">
        <w:rPr>
          <w:rStyle w:val="ui-provider"/>
          <w:lang w:val="en-GB"/>
        </w:rPr>
        <w:t xml:space="preserve">, </w:t>
      </w:r>
      <w:r w:rsidR="061351BE" w:rsidRPr="4EBE469F">
        <w:rPr>
          <w:rStyle w:val="ui-provider"/>
          <w:lang w:val="en-GB"/>
        </w:rPr>
        <w:t xml:space="preserve">building an AI-driven fleet management </w:t>
      </w:r>
      <w:r w:rsidR="6241339C" w:rsidRPr="4EBE469F">
        <w:rPr>
          <w:rStyle w:val="ui-provider"/>
          <w:lang w:val="en-GB"/>
        </w:rPr>
        <w:t>ecosystem utilizing latest IT technology</w:t>
      </w:r>
      <w:r w:rsidR="11013365" w:rsidRPr="4EBE469F">
        <w:rPr>
          <w:rStyle w:val="ui-provider"/>
          <w:lang w:val="en-GB"/>
        </w:rPr>
        <w:t xml:space="preserve"> and data analytics</w:t>
      </w:r>
      <w:r w:rsidR="7CBFABE5" w:rsidRPr="4EBE469F">
        <w:rPr>
          <w:rStyle w:val="ui-provider"/>
          <w:lang w:val="en-GB"/>
        </w:rPr>
        <w:t xml:space="preserve"> </w:t>
      </w:r>
      <w:r w:rsidR="09C638B3" w:rsidRPr="4EBE469F">
        <w:rPr>
          <w:rStyle w:val="ui-provider"/>
          <w:lang w:val="en-GB"/>
        </w:rPr>
        <w:t>for maximum efficiency</w:t>
      </w:r>
      <w:r w:rsidR="1CF3E100" w:rsidRPr="4EBE469F">
        <w:rPr>
          <w:rStyle w:val="ui-provider"/>
          <w:lang w:val="en-GB"/>
        </w:rPr>
        <w:t xml:space="preserve">. </w:t>
      </w:r>
      <w:r w:rsidR="00350E70" w:rsidRPr="4EBE469F">
        <w:rPr>
          <w:lang w:val="en-GB"/>
        </w:rPr>
        <w:t xml:space="preserve">This </w:t>
      </w:r>
      <w:r w:rsidR="008C3F1D">
        <w:rPr>
          <w:lang w:val="en-GB"/>
        </w:rPr>
        <w:t xml:space="preserve">project </w:t>
      </w:r>
      <w:r w:rsidR="00350E70" w:rsidRPr="4EBE469F">
        <w:rPr>
          <w:lang w:val="en-GB"/>
        </w:rPr>
        <w:t>is a</w:t>
      </w:r>
      <w:r w:rsidR="18D9D5C6" w:rsidRPr="4EBE469F">
        <w:rPr>
          <w:lang w:val="en-GB"/>
        </w:rPr>
        <w:t xml:space="preserve"> great</w:t>
      </w:r>
      <w:r w:rsidR="00350E70" w:rsidRPr="4EBE469F">
        <w:rPr>
          <w:lang w:val="en-GB"/>
        </w:rPr>
        <w:t xml:space="preserve"> example of self-development and career growth that is made possible within such a dynamic fast-growing young company. </w:t>
      </w:r>
    </w:p>
    <w:p w14:paraId="436DF40E" w14:textId="60A14725" w:rsidR="00432B58" w:rsidRDefault="00432B58" w:rsidP="4EBE469F">
      <w:pPr>
        <w:rPr>
          <w:lang w:val="en-GB"/>
        </w:rPr>
      </w:pPr>
      <w:r w:rsidRPr="4EBE469F">
        <w:rPr>
          <w:lang w:val="en-GB"/>
        </w:rPr>
        <w:t xml:space="preserve">Tarkeshwar Rao, Director </w:t>
      </w:r>
      <w:r w:rsidR="00925650">
        <w:rPr>
          <w:lang w:val="en-GB"/>
        </w:rPr>
        <w:t>Global After Sales &amp;</w:t>
      </w:r>
      <w:r w:rsidRPr="4EBE469F">
        <w:rPr>
          <w:lang w:val="en-GB"/>
        </w:rPr>
        <w:t xml:space="preserve"> Digital Ecosystem: “Thank you BW </w:t>
      </w:r>
      <w:r w:rsidR="79E8C4BD" w:rsidRPr="4EBE469F">
        <w:rPr>
          <w:lang w:val="en-GB"/>
        </w:rPr>
        <w:t xml:space="preserve">and the </w:t>
      </w:r>
      <w:r w:rsidRPr="4EBE469F">
        <w:rPr>
          <w:lang w:val="en-GB"/>
        </w:rPr>
        <w:t xml:space="preserve">Jury for this honour, it’s a great privilege. </w:t>
      </w:r>
      <w:r w:rsidR="66566241" w:rsidRPr="4EBE469F">
        <w:rPr>
          <w:lang w:val="en-GB"/>
        </w:rPr>
        <w:t xml:space="preserve">After working for 20 years in the automotive industry, working with QUANTRON is </w:t>
      </w:r>
      <w:r w:rsidR="65D98DF8" w:rsidRPr="4EBE469F">
        <w:rPr>
          <w:lang w:val="en-GB"/>
        </w:rPr>
        <w:t xml:space="preserve">a </w:t>
      </w:r>
      <w:r w:rsidR="66566241" w:rsidRPr="4EBE469F">
        <w:rPr>
          <w:lang w:val="en-GB"/>
        </w:rPr>
        <w:t>once in a lifetime opportunity to really make an impact</w:t>
      </w:r>
      <w:r w:rsidR="00925650">
        <w:rPr>
          <w:lang w:val="en-GB"/>
        </w:rPr>
        <w:t xml:space="preserve"> </w:t>
      </w:r>
      <w:r w:rsidR="0026372A">
        <w:rPr>
          <w:lang w:val="en-GB"/>
        </w:rPr>
        <w:t>in our world.</w:t>
      </w:r>
      <w:r w:rsidR="66566241" w:rsidRPr="4EBE469F">
        <w:rPr>
          <w:lang w:val="en-GB"/>
        </w:rPr>
        <w:t xml:space="preserve"> We are at the forefront in transforming </w:t>
      </w:r>
      <w:r w:rsidR="283307D2" w:rsidRPr="4EBE469F">
        <w:rPr>
          <w:lang w:val="en-GB"/>
        </w:rPr>
        <w:t xml:space="preserve">an overall industry and actively shape the new way of doing business. </w:t>
      </w:r>
      <w:r w:rsidR="4286E079" w:rsidRPr="4EBE469F">
        <w:rPr>
          <w:lang w:val="en-GB"/>
        </w:rPr>
        <w:t>Decarbonizing</w:t>
      </w:r>
      <w:r w:rsidR="5DCE7C13" w:rsidRPr="4EBE469F">
        <w:rPr>
          <w:lang w:val="en-GB"/>
        </w:rPr>
        <w:t xml:space="preserve"> the transport industry </w:t>
      </w:r>
      <w:r w:rsidR="043F80F2" w:rsidRPr="4EBE469F">
        <w:rPr>
          <w:lang w:val="en-GB"/>
        </w:rPr>
        <w:t xml:space="preserve">is one of the major challenges of the energy transition. </w:t>
      </w:r>
      <w:r w:rsidR="516694A2" w:rsidRPr="4EBE469F">
        <w:rPr>
          <w:lang w:val="en-GB"/>
        </w:rPr>
        <w:t>We are leading this change with our innovative products, technology</w:t>
      </w:r>
      <w:r w:rsidR="00925650" w:rsidRPr="4EBE469F">
        <w:rPr>
          <w:lang w:val="en-GB"/>
        </w:rPr>
        <w:t>,</w:t>
      </w:r>
      <w:r w:rsidR="516694A2" w:rsidRPr="4EBE469F">
        <w:rPr>
          <w:lang w:val="en-GB"/>
        </w:rPr>
        <w:t xml:space="preserve"> and digital ecosystem.</w:t>
      </w:r>
      <w:r w:rsidR="00C8437D" w:rsidRPr="4EBE469F">
        <w:rPr>
          <w:lang w:val="en-GB"/>
        </w:rPr>
        <w:t>”</w:t>
      </w:r>
      <w:r w:rsidR="0026372A">
        <w:rPr>
          <w:lang w:val="en-GB"/>
        </w:rPr>
        <w:t xml:space="preserve"> </w:t>
      </w:r>
    </w:p>
    <w:p w14:paraId="2D0E9CB2" w14:textId="7E064314" w:rsidR="00F85F6F" w:rsidRDefault="00432B58" w:rsidP="002470D7">
      <w:pPr>
        <w:rPr>
          <w:rStyle w:val="normaltextrun"/>
          <w:rFonts w:cs="Arial"/>
          <w:lang w:val="en-GB"/>
        </w:rPr>
      </w:pPr>
      <w:r w:rsidRPr="4EBE469F">
        <w:rPr>
          <w:rStyle w:val="normaltextrun"/>
          <w:rFonts w:cs="Arial"/>
          <w:lang w:val="en-GB"/>
        </w:rPr>
        <w:t>Andreas Haller, CEO and Founder of Quantron AG, said further: “</w:t>
      </w:r>
      <w:r w:rsidR="0075265E" w:rsidRPr="4EBE469F">
        <w:rPr>
          <w:rStyle w:val="ui-provider"/>
          <w:lang w:val="en-US"/>
        </w:rPr>
        <w:t xml:space="preserve">We are happy to have such revolutionary minds like </w:t>
      </w:r>
      <w:r w:rsidR="00D44D1F" w:rsidRPr="4EBE469F">
        <w:rPr>
          <w:rStyle w:val="ui-provider"/>
          <w:lang w:val="en-US"/>
        </w:rPr>
        <w:t>Tarkeshwar</w:t>
      </w:r>
      <w:r w:rsidR="0075265E" w:rsidRPr="4EBE469F">
        <w:rPr>
          <w:rStyle w:val="ui-provider"/>
          <w:lang w:val="en-US"/>
        </w:rPr>
        <w:t xml:space="preserve">. Our </w:t>
      </w:r>
      <w:r w:rsidR="069D4C09" w:rsidRPr="4EBE469F">
        <w:rPr>
          <w:rStyle w:val="ui-provider"/>
          <w:lang w:val="en-US"/>
        </w:rPr>
        <w:t>strength</w:t>
      </w:r>
      <w:r w:rsidR="0075265E" w:rsidRPr="4EBE469F">
        <w:rPr>
          <w:rStyle w:val="ui-provider"/>
          <w:lang w:val="en-US"/>
        </w:rPr>
        <w:t xml:space="preserve"> is our </w:t>
      </w:r>
      <w:r w:rsidR="58C5E7F7" w:rsidRPr="4EBE469F">
        <w:rPr>
          <w:rStyle w:val="ui-provider"/>
          <w:lang w:val="en-US"/>
        </w:rPr>
        <w:t>team,</w:t>
      </w:r>
      <w:r w:rsidR="0075265E" w:rsidRPr="4EBE469F">
        <w:rPr>
          <w:rStyle w:val="ui-provider"/>
          <w:lang w:val="en-US"/>
        </w:rPr>
        <w:t xml:space="preserve"> and I am convinced that is what makes QUANTRON a flagship for transforming the industry's approach.”</w:t>
      </w:r>
    </w:p>
    <w:p w14:paraId="6BE6B492" w14:textId="1E1788EC" w:rsidR="006912ED" w:rsidRPr="005A1D83" w:rsidRDefault="006912ED" w:rsidP="002470D7">
      <w:pPr>
        <w:rPr>
          <w:rFonts w:cs="Arial"/>
          <w:lang w:val="en-GB"/>
        </w:rPr>
      </w:pPr>
      <w:r w:rsidRPr="00FF08A9">
        <w:rPr>
          <w:rFonts w:cs="Arial"/>
          <w:b/>
          <w:bCs/>
          <w:lang w:val="en-US"/>
        </w:rPr>
        <w:t xml:space="preserve">Images (Please click on the image preview to download): </w:t>
      </w:r>
    </w:p>
    <w:tbl>
      <w:tblPr>
        <w:tblStyle w:val="TableGrid"/>
        <w:tblW w:w="0" w:type="auto"/>
        <w:tblLook w:val="04A0" w:firstRow="1" w:lastRow="0" w:firstColumn="1" w:lastColumn="0" w:noHBand="0" w:noVBand="1"/>
      </w:tblPr>
      <w:tblGrid>
        <w:gridCol w:w="5614"/>
        <w:gridCol w:w="2553"/>
      </w:tblGrid>
      <w:tr w:rsidR="00F001E8" w:rsidRPr="00E33AFA" w14:paraId="4E6384AB" w14:textId="77777777" w:rsidTr="4EBE469F">
        <w:trPr>
          <w:trHeight w:val="977"/>
        </w:trPr>
        <w:tc>
          <w:tcPr>
            <w:tcW w:w="5586" w:type="dxa"/>
          </w:tcPr>
          <w:p w14:paraId="48582AD3" w14:textId="36B6541E" w:rsidR="00F001E8" w:rsidRPr="006912ED" w:rsidRDefault="000D46A2">
            <w:pPr>
              <w:ind w:right="597"/>
              <w:rPr>
                <w:rFonts w:cs="Arial"/>
                <w:bCs/>
                <w:lang w:val="en-GB"/>
              </w:rPr>
            </w:pPr>
            <w:r>
              <w:rPr>
                <w:rFonts w:cs="Arial"/>
                <w:bCs/>
                <w:noProof/>
                <w:lang w:val="en-GB"/>
              </w:rPr>
              <w:drawing>
                <wp:inline distT="0" distB="0" distL="0" distR="0" wp14:anchorId="1FAC4F41" wp14:editId="4F72ECF0">
                  <wp:extent cx="3038932" cy="2027583"/>
                  <wp:effectExtent l="0" t="0" r="9525" b="0"/>
                  <wp:docPr id="495325420"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325420" name="Picture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5368" cy="2031877"/>
                          </a:xfrm>
                          <a:prstGeom prst="rect">
                            <a:avLst/>
                          </a:prstGeom>
                          <a:noFill/>
                          <a:ln>
                            <a:noFill/>
                          </a:ln>
                        </pic:spPr>
                      </pic:pic>
                    </a:graphicData>
                  </a:graphic>
                </wp:inline>
              </w:drawing>
            </w:r>
          </w:p>
        </w:tc>
        <w:tc>
          <w:tcPr>
            <w:tcW w:w="2553" w:type="dxa"/>
          </w:tcPr>
          <w:p w14:paraId="796FBAF0" w14:textId="3C06FE82" w:rsidR="00F001E8" w:rsidRPr="006974B0" w:rsidRDefault="571B32CC" w:rsidP="4EBE469F">
            <w:pPr>
              <w:ind w:right="597"/>
              <w:rPr>
                <w:rFonts w:cs="Arial"/>
                <w:lang w:val="en-US"/>
              </w:rPr>
            </w:pPr>
            <w:r w:rsidRPr="4EBE469F">
              <w:rPr>
                <w:lang w:val="en-GB"/>
              </w:rPr>
              <w:t>Tarkeshwar Rao, QUANTRON’</w:t>
            </w:r>
            <w:r w:rsidR="006F5B2D">
              <w:rPr>
                <w:lang w:val="en-GB"/>
              </w:rPr>
              <w:t>s</w:t>
            </w:r>
            <w:r w:rsidRPr="4EBE469F">
              <w:rPr>
                <w:lang w:val="en-GB"/>
              </w:rPr>
              <w:t xml:space="preserve"> Director </w:t>
            </w:r>
            <w:r w:rsidR="00D762F5">
              <w:rPr>
                <w:lang w:val="en-GB"/>
              </w:rPr>
              <w:t>Global After Sales &amp;</w:t>
            </w:r>
            <w:r w:rsidRPr="4EBE469F">
              <w:rPr>
                <w:lang w:val="en-GB"/>
              </w:rPr>
              <w:t xml:space="preserve"> Digital Ecosystem</w:t>
            </w:r>
          </w:p>
        </w:tc>
      </w:tr>
      <w:tr w:rsidR="001B165F" w:rsidRPr="00B726D2" w14:paraId="3F194DC8" w14:textId="77777777" w:rsidTr="4EBE469F">
        <w:trPr>
          <w:trHeight w:val="977"/>
        </w:trPr>
        <w:tc>
          <w:tcPr>
            <w:tcW w:w="5586" w:type="dxa"/>
          </w:tcPr>
          <w:p w14:paraId="5AE57B25" w14:textId="3187C3FD" w:rsidR="001B165F" w:rsidRPr="00FF08A9" w:rsidRDefault="00591E8F" w:rsidP="001B165F">
            <w:pPr>
              <w:ind w:right="597"/>
              <w:rPr>
                <w:rFonts w:cs="Arial"/>
                <w:bCs/>
              </w:rPr>
            </w:pPr>
            <w:r>
              <w:rPr>
                <w:rFonts w:cs="Arial"/>
                <w:bCs/>
                <w:noProof/>
              </w:rPr>
              <w:drawing>
                <wp:inline distT="0" distB="0" distL="0" distR="0" wp14:anchorId="036B9640" wp14:editId="2BE21791">
                  <wp:extent cx="2009775" cy="2680853"/>
                  <wp:effectExtent l="0" t="0" r="0" b="5715"/>
                  <wp:docPr id="17883439"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439" name="Picture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2263" cy="2697510"/>
                          </a:xfrm>
                          <a:prstGeom prst="rect">
                            <a:avLst/>
                          </a:prstGeom>
                          <a:noFill/>
                          <a:ln>
                            <a:noFill/>
                          </a:ln>
                        </pic:spPr>
                      </pic:pic>
                    </a:graphicData>
                  </a:graphic>
                </wp:inline>
              </w:drawing>
            </w:r>
          </w:p>
        </w:tc>
        <w:tc>
          <w:tcPr>
            <w:tcW w:w="2553" w:type="dxa"/>
          </w:tcPr>
          <w:p w14:paraId="30B23147" w14:textId="55CF4FC9" w:rsidR="001B165F" w:rsidRPr="00A02C80" w:rsidRDefault="001B165F" w:rsidP="001B165F">
            <w:pPr>
              <w:ind w:right="597"/>
              <w:rPr>
                <w:rFonts w:cs="Arial"/>
                <w:bCs/>
                <w:lang w:val="en-GB"/>
              </w:rPr>
            </w:pPr>
            <w:r w:rsidRPr="00D30D13">
              <w:rPr>
                <w:lang w:val="en-GB"/>
              </w:rPr>
              <w:t>Tarkeshwar Rao</w:t>
            </w:r>
            <w:r>
              <w:rPr>
                <w:lang w:val="en-GB"/>
              </w:rPr>
              <w:t>, QUANTRON’</w:t>
            </w:r>
            <w:r w:rsidR="00CC5D07">
              <w:rPr>
                <w:lang w:val="en-GB"/>
              </w:rPr>
              <w:t>s</w:t>
            </w:r>
            <w:r>
              <w:rPr>
                <w:lang w:val="en-GB"/>
              </w:rPr>
              <w:t xml:space="preserve"> </w:t>
            </w:r>
            <w:r w:rsidRPr="005B45CD">
              <w:rPr>
                <w:lang w:val="en-GB"/>
              </w:rPr>
              <w:t>Director</w:t>
            </w:r>
            <w:r>
              <w:rPr>
                <w:lang w:val="en-GB"/>
              </w:rPr>
              <w:t xml:space="preserve"> </w:t>
            </w:r>
            <w:r w:rsidR="00D762F5">
              <w:rPr>
                <w:lang w:val="en-GB"/>
              </w:rPr>
              <w:t>Global After Sales &amp;</w:t>
            </w:r>
            <w:r w:rsidRPr="005B45CD">
              <w:rPr>
                <w:lang w:val="en-GB"/>
              </w:rPr>
              <w:t xml:space="preserve"> Digital Ecosystem</w:t>
            </w:r>
          </w:p>
        </w:tc>
      </w:tr>
      <w:tr w:rsidR="001B165F" w:rsidRPr="00B726D2" w14:paraId="3ABBA771" w14:textId="77777777" w:rsidTr="4EBE469F">
        <w:trPr>
          <w:trHeight w:val="977"/>
        </w:trPr>
        <w:tc>
          <w:tcPr>
            <w:tcW w:w="5586" w:type="dxa"/>
          </w:tcPr>
          <w:p w14:paraId="59B9C5C0" w14:textId="6EAE3E7E" w:rsidR="001B165F" w:rsidRDefault="001B165F" w:rsidP="001B165F">
            <w:pPr>
              <w:ind w:right="597"/>
              <w:rPr>
                <w:noProof/>
              </w:rPr>
            </w:pPr>
            <w:r>
              <w:rPr>
                <w:noProof/>
              </w:rPr>
              <w:drawing>
                <wp:inline distT="0" distB="0" distL="0" distR="0" wp14:anchorId="2DA05878" wp14:editId="52C961A3">
                  <wp:extent cx="1980000" cy="2772000"/>
                  <wp:effectExtent l="0" t="0" r="1270" b="9525"/>
                  <wp:docPr id="1229878538" name="Grafik 1" descr="A person in a suit with his arms crossed&#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78538" name="Grafik 1" descr="A person in a suit with his arms crossed&#10;&#10;Description automatically generate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2772000"/>
                          </a:xfrm>
                          <a:prstGeom prst="rect">
                            <a:avLst/>
                          </a:prstGeom>
                          <a:noFill/>
                          <a:ln>
                            <a:noFill/>
                          </a:ln>
                        </pic:spPr>
                      </pic:pic>
                    </a:graphicData>
                  </a:graphic>
                </wp:inline>
              </w:drawing>
            </w:r>
          </w:p>
        </w:tc>
        <w:tc>
          <w:tcPr>
            <w:tcW w:w="2553" w:type="dxa"/>
          </w:tcPr>
          <w:p w14:paraId="46E42DBE" w14:textId="602022CB" w:rsidR="001B165F" w:rsidRPr="004F1A19" w:rsidRDefault="001B165F" w:rsidP="001B165F">
            <w:pPr>
              <w:ind w:right="597"/>
              <w:rPr>
                <w:rFonts w:cs="Arial"/>
                <w:lang w:val="en-GB"/>
              </w:rPr>
            </w:pPr>
            <w:r w:rsidRPr="004F1A19">
              <w:rPr>
                <w:rFonts w:cs="Arial"/>
                <w:lang w:val="en-GB"/>
              </w:rPr>
              <w:t>Andreas Haller, CEO</w:t>
            </w:r>
            <w:r>
              <w:rPr>
                <w:rFonts w:cs="Arial"/>
                <w:lang w:val="en-GB"/>
              </w:rPr>
              <w:t xml:space="preserve"> </w:t>
            </w:r>
            <w:r w:rsidRPr="00A53786">
              <w:rPr>
                <w:rFonts w:cs="Arial"/>
                <w:lang w:val="en-GB"/>
              </w:rPr>
              <w:t>&amp; Founder</w:t>
            </w:r>
            <w:r>
              <w:rPr>
                <w:rFonts w:cs="Arial"/>
                <w:lang w:val="en-GB"/>
              </w:rPr>
              <w:t xml:space="preserve"> of </w:t>
            </w:r>
            <w:r w:rsidRPr="00A53786">
              <w:rPr>
                <w:rFonts w:cs="Arial"/>
                <w:lang w:val="en-GB"/>
              </w:rPr>
              <w:t>Quantron AG</w:t>
            </w:r>
          </w:p>
        </w:tc>
      </w:tr>
    </w:tbl>
    <w:p w14:paraId="0B514887" w14:textId="77777777" w:rsidR="00F001E8" w:rsidRDefault="00F001E8" w:rsidP="00B0796D">
      <w:pPr>
        <w:rPr>
          <w:lang w:val="en-GB"/>
        </w:rPr>
      </w:pPr>
    </w:p>
    <w:p w14:paraId="3F583520" w14:textId="77777777" w:rsidR="00112BE7" w:rsidRPr="00FF08A9" w:rsidRDefault="00112BE7" w:rsidP="00112BE7">
      <w:pPr>
        <w:pStyle w:val="NormalWeb"/>
        <w:rPr>
          <w:rFonts w:ascii="Arial" w:hAnsi="Arial" w:cs="Arial"/>
          <w:sz w:val="20"/>
          <w:szCs w:val="20"/>
          <w:lang w:val="en-US"/>
        </w:rPr>
      </w:pPr>
      <w:r w:rsidRPr="00FF08A9">
        <w:rPr>
          <w:rStyle w:val="Strong"/>
          <w:rFonts w:ascii="Arial" w:hAnsi="Arial" w:cs="Arial"/>
          <w:sz w:val="20"/>
          <w:szCs w:val="20"/>
          <w:lang w:val="en-US"/>
        </w:rPr>
        <w:t>About Quantron AG</w:t>
      </w:r>
    </w:p>
    <w:p w14:paraId="35FAE2B8" w14:textId="77777777" w:rsidR="00112BE7" w:rsidRPr="00FF08A9" w:rsidRDefault="00112BE7" w:rsidP="00112BE7">
      <w:pPr>
        <w:pStyle w:val="NormalWeb"/>
        <w:rPr>
          <w:rFonts w:ascii="Arial" w:hAnsi="Arial" w:cs="Arial"/>
          <w:i/>
          <w:iCs/>
          <w:sz w:val="20"/>
          <w:szCs w:val="20"/>
          <w:lang w:val="en-US"/>
        </w:rPr>
      </w:pPr>
      <w:r w:rsidRPr="00FF08A9">
        <w:rPr>
          <w:rStyle w:val="Strong"/>
          <w:rFonts w:ascii="Arial" w:hAnsi="Arial" w:cs="Arial"/>
          <w:i/>
          <w:iCs/>
          <w:sz w:val="20"/>
          <w:szCs w:val="20"/>
          <w:lang w:val="en-US"/>
        </w:rPr>
        <w:t xml:space="preserve">Quantron AG is a platform provider and specialist for sustainable </w:t>
      </w:r>
      <w:r>
        <w:rPr>
          <w:rStyle w:val="Strong"/>
          <w:rFonts w:ascii="Arial" w:hAnsi="Arial" w:cs="Arial"/>
          <w:i/>
          <w:iCs/>
          <w:sz w:val="20"/>
          <w:szCs w:val="20"/>
          <w:lang w:val="en-US"/>
        </w:rPr>
        <w:t>transportation</w:t>
      </w:r>
      <w:r w:rsidRPr="00FF08A9">
        <w:rPr>
          <w:rStyle w:val="Emphasis"/>
          <w:rFonts w:ascii="Arial" w:hAnsi="Arial" w:cs="Arial"/>
          <w:sz w:val="20"/>
          <w:szCs w:val="20"/>
          <w:lang w:val="en-US"/>
        </w:rPr>
        <w:t xml:space="preserve"> </w:t>
      </w:r>
      <w:r>
        <w:rPr>
          <w:rStyle w:val="Emphasis"/>
          <w:rFonts w:ascii="Arial" w:hAnsi="Arial" w:cs="Arial"/>
          <w:sz w:val="20"/>
          <w:szCs w:val="20"/>
          <w:lang w:val="en-US"/>
        </w:rPr>
        <w:t>of</w:t>
      </w:r>
      <w:r w:rsidRPr="00FF08A9">
        <w:rPr>
          <w:rStyle w:val="Emphasis"/>
          <w:rFonts w:ascii="Arial" w:hAnsi="Arial" w:cs="Arial"/>
          <w:sz w:val="20"/>
          <w:szCs w:val="20"/>
          <w:lang w:val="en-US"/>
        </w:rPr>
        <w:t xml:space="preserve"> people and goods; </w:t>
      </w:r>
      <w:proofErr w:type="gramStart"/>
      <w:r w:rsidRPr="00FF08A9">
        <w:rPr>
          <w:rStyle w:val="Emphasis"/>
          <w:rFonts w:ascii="Arial" w:hAnsi="Arial" w:cs="Arial"/>
          <w:sz w:val="20"/>
          <w:szCs w:val="20"/>
          <w:lang w:val="en-US"/>
        </w:rPr>
        <w:t>in particular for</w:t>
      </w:r>
      <w:proofErr w:type="gramEnd"/>
      <w:r w:rsidRPr="00FF08A9">
        <w:rPr>
          <w:rStyle w:val="Emphasis"/>
          <w:rFonts w:ascii="Arial" w:hAnsi="Arial" w:cs="Arial"/>
          <w:sz w:val="20"/>
          <w:szCs w:val="20"/>
          <w:lang w:val="en-US"/>
        </w:rPr>
        <w:t xml:space="preserve"> trucks, buses and vans with fully electric powertrains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fuel cell technology. As a high-tech spinoff of the renowned Haller </w:t>
      </w:r>
      <w:r>
        <w:rPr>
          <w:rStyle w:val="Emphasis"/>
          <w:rFonts w:ascii="Arial" w:hAnsi="Arial" w:cs="Arial"/>
          <w:sz w:val="20"/>
          <w:szCs w:val="20"/>
          <w:lang w:val="en-US"/>
        </w:rPr>
        <w:t>GmbH</w:t>
      </w:r>
      <w:r w:rsidRPr="00FF08A9">
        <w:rPr>
          <w:rStyle w:val="Emphasis"/>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74D87B5E" w14:textId="77777777" w:rsidR="00112BE7" w:rsidRPr="00FF08A9" w:rsidRDefault="00112BE7" w:rsidP="00112BE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With the </w:t>
      </w:r>
      <w:r w:rsidRPr="00FF08A9">
        <w:rPr>
          <w:rStyle w:val="Strong"/>
          <w:rFonts w:ascii="Arial" w:hAnsi="Arial" w:cs="Arial"/>
          <w:i/>
          <w:iCs/>
          <w:sz w:val="20"/>
          <w:szCs w:val="20"/>
          <w:lang w:val="en-US"/>
        </w:rPr>
        <w:t>Quantron-as-a-Service Ecosystem</w:t>
      </w:r>
      <w:r w:rsidRPr="00FF08A9">
        <w:rPr>
          <w:rStyle w:val="Emphasis"/>
          <w:rFonts w:ascii="Arial" w:hAnsi="Arial" w:cs="Arial"/>
          <w:sz w:val="20"/>
          <w:szCs w:val="20"/>
          <w:lang w:val="en-US"/>
        </w:rPr>
        <w:t xml:space="preserve"> (</w:t>
      </w:r>
      <w:proofErr w:type="spellStart"/>
      <w:r w:rsidRPr="00FF08A9">
        <w:rPr>
          <w:rStyle w:val="Emphasis"/>
          <w:rFonts w:ascii="Arial" w:hAnsi="Arial" w:cs="Arial"/>
          <w:sz w:val="20"/>
          <w:szCs w:val="20"/>
          <w:lang w:val="en-US"/>
        </w:rPr>
        <w:t>QaaS</w:t>
      </w:r>
      <w:proofErr w:type="spellEnd"/>
      <w:r w:rsidRPr="00FF08A9">
        <w:rPr>
          <w:rStyle w:val="Emphasis"/>
          <w:rFonts w:ascii="Arial" w:hAnsi="Arial" w:cs="Arial"/>
          <w:sz w:val="20"/>
          <w:szCs w:val="20"/>
          <w:lang w:val="en-US"/>
        </w:rPr>
        <w:t xml:space="preserve">), QUANTRON offers an overall concept that covers all facets of the mobility value chain: </w:t>
      </w:r>
      <w:r w:rsidRPr="00FF08A9">
        <w:rPr>
          <w:rStyle w:val="Strong"/>
          <w:rFonts w:ascii="Arial" w:hAnsi="Arial" w:cs="Arial"/>
          <w:i/>
          <w:iCs/>
          <w:sz w:val="20"/>
          <w:szCs w:val="20"/>
          <w:lang w:val="en-US"/>
        </w:rPr>
        <w:t>QUANTRON INSIDE</w:t>
      </w:r>
      <w:r w:rsidRPr="00FF08A9">
        <w:rPr>
          <w:rStyle w:val="Emphasis"/>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Strong"/>
          <w:rFonts w:ascii="Arial" w:hAnsi="Arial" w:cs="Arial"/>
          <w:i/>
          <w:iCs/>
          <w:sz w:val="20"/>
          <w:szCs w:val="20"/>
          <w:lang w:val="en-US"/>
        </w:rPr>
        <w:t>QUANTRON CUSTOMER SOLUTIONS</w:t>
      </w:r>
      <w:r w:rsidRPr="00FF08A9">
        <w:rPr>
          <w:rStyle w:val="Emphasis"/>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Strong"/>
          <w:rFonts w:ascii="Arial" w:hAnsi="Arial" w:cs="Arial"/>
          <w:i/>
          <w:iCs/>
          <w:sz w:val="20"/>
          <w:szCs w:val="20"/>
          <w:lang w:val="en-US"/>
        </w:rPr>
        <w:t>QUANTRON ENERGY &amp; POWER STATION</w:t>
      </w:r>
      <w:r w:rsidRPr="00FF08A9">
        <w:rPr>
          <w:rStyle w:val="Emphasis"/>
          <w:rFonts w:ascii="Arial" w:hAnsi="Arial" w:cs="Arial"/>
          <w:sz w:val="20"/>
          <w:szCs w:val="20"/>
          <w:lang w:val="en-US"/>
        </w:rPr>
        <w:t xml:space="preserve"> will realize the production</w:t>
      </w:r>
      <w:r>
        <w:rPr>
          <w:rStyle w:val="Emphasis"/>
          <w:rFonts w:ascii="Arial" w:hAnsi="Arial" w:cs="Arial"/>
          <w:sz w:val="20"/>
          <w:szCs w:val="20"/>
          <w:lang w:val="en-US"/>
        </w:rPr>
        <w:t xml:space="preserve"> and distribution</w:t>
      </w:r>
      <w:r w:rsidRPr="00FF08A9">
        <w:rPr>
          <w:rStyle w:val="Emphasis"/>
          <w:rFonts w:ascii="Arial" w:hAnsi="Arial" w:cs="Arial"/>
          <w:sz w:val="20"/>
          <w:szCs w:val="20"/>
          <w:lang w:val="en-US"/>
        </w:rPr>
        <w:t xml:space="preserve"> of green hydrogen and electricity as a platform. To this end, Quantron AG has joined forces with strong global partners. This Clean Transportation Alliance also forms an important building block for the supply of vehicles with the necessary green charging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refueling infrastructure. </w:t>
      </w:r>
    </w:p>
    <w:p w14:paraId="3001ACC7" w14:textId="6BEBAE3A" w:rsidR="00112BE7" w:rsidRPr="00FF08A9" w:rsidRDefault="00112BE7" w:rsidP="00112BE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 QUANTRON stands for the core values </w:t>
      </w:r>
      <w:r w:rsidRPr="00FF08A9">
        <w:rPr>
          <w:rStyle w:val="Strong"/>
          <w:rFonts w:ascii="Arial" w:hAnsi="Arial" w:cs="Arial"/>
          <w:i/>
          <w:iCs/>
          <w:sz w:val="20"/>
          <w:szCs w:val="20"/>
          <w:lang w:val="en-US"/>
        </w:rPr>
        <w:t>Reliable, Energetic, Brave</w:t>
      </w:r>
      <w:r w:rsidRPr="00FF08A9">
        <w:rPr>
          <w:rStyle w:val="Emphasis"/>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8" w:history="1">
        <w:r w:rsidR="00DB250F" w:rsidRPr="004A0154">
          <w:rPr>
            <w:rStyle w:val="Hyperlink"/>
            <w:rFonts w:ascii="Arial" w:hAnsi="Arial" w:cs="Arial"/>
            <w:i/>
            <w:iCs/>
            <w:sz w:val="20"/>
            <w:szCs w:val="20"/>
            <w:lang w:val="en-US"/>
          </w:rPr>
          <w:t>www.quantron.net</w:t>
        </w:r>
      </w:hyperlink>
    </w:p>
    <w:p w14:paraId="4B4E09DC" w14:textId="77777777" w:rsidR="00112BE7" w:rsidRPr="00FF08A9" w:rsidRDefault="00112BE7" w:rsidP="00112BE7">
      <w:pPr>
        <w:pStyle w:val="NormalWeb"/>
        <w:rPr>
          <w:rFonts w:ascii="Arial" w:hAnsi="Arial" w:cs="Arial"/>
          <w:sz w:val="20"/>
          <w:szCs w:val="20"/>
          <w:lang w:val="en-US"/>
        </w:rPr>
      </w:pPr>
      <w:r w:rsidRPr="00FF08A9">
        <w:rPr>
          <w:rStyle w:val="Emphasis"/>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19" w:history="1">
        <w:r w:rsidRPr="00FF08A9">
          <w:rPr>
            <w:rStyle w:val="Emphasis"/>
            <w:rFonts w:ascii="Arial" w:hAnsi="Arial" w:cs="Arial"/>
            <w:color w:val="0000FF"/>
            <w:sz w:val="20"/>
            <w:szCs w:val="20"/>
            <w:u w:val="single"/>
            <w:lang w:val="en-US"/>
          </w:rPr>
          <w:t>LinkedIn</w:t>
        </w:r>
      </w:hyperlink>
      <w:r w:rsidRPr="00FF08A9">
        <w:rPr>
          <w:rStyle w:val="Emphasis"/>
          <w:rFonts w:ascii="Arial" w:hAnsi="Arial" w:cs="Arial"/>
          <w:sz w:val="20"/>
          <w:szCs w:val="20"/>
          <w:lang w:val="en-US"/>
        </w:rPr>
        <w:t xml:space="preserve"> and </w:t>
      </w:r>
      <w:hyperlink r:id="rId20" w:history="1">
        <w:r w:rsidRPr="00FF08A9">
          <w:rPr>
            <w:rStyle w:val="Emphasis"/>
            <w:rFonts w:ascii="Arial" w:hAnsi="Arial" w:cs="Arial"/>
            <w:color w:val="0000FF"/>
            <w:sz w:val="20"/>
            <w:szCs w:val="20"/>
            <w:u w:val="single"/>
            <w:lang w:val="en-US"/>
          </w:rPr>
          <w:t>YouTube</w:t>
        </w:r>
      </w:hyperlink>
      <w:r w:rsidRPr="00FF08A9">
        <w:rPr>
          <w:rStyle w:val="Emphasis"/>
          <w:rFonts w:ascii="Arial" w:hAnsi="Arial" w:cs="Arial"/>
          <w:sz w:val="20"/>
          <w:szCs w:val="20"/>
          <w:lang w:val="en-US"/>
        </w:rPr>
        <w:t>.</w:t>
      </w:r>
    </w:p>
    <w:p w14:paraId="0BDD2646" w14:textId="77777777" w:rsidR="00112BE7" w:rsidRPr="00FF08A9" w:rsidRDefault="00112BE7" w:rsidP="00112BE7">
      <w:pPr>
        <w:pStyle w:val="NormalWeb"/>
        <w:spacing w:line="324" w:lineRule="auto"/>
        <w:rPr>
          <w:rFonts w:ascii="Arial" w:hAnsi="Arial" w:cs="Arial"/>
          <w:lang w:val="en-US"/>
        </w:rPr>
      </w:pPr>
      <w:r w:rsidRPr="00FF08A9">
        <w:rPr>
          <w:rStyle w:val="Strong"/>
          <w:rFonts w:ascii="Arial" w:hAnsi="Arial" w:cs="Arial"/>
          <w:lang w:val="en-US"/>
        </w:rPr>
        <w:t xml:space="preserve">Your contact: </w:t>
      </w:r>
    </w:p>
    <w:p w14:paraId="3E120DBE" w14:textId="77777777" w:rsidR="00112BE7" w:rsidRPr="00FF08A9" w:rsidRDefault="00112BE7" w:rsidP="00112BE7">
      <w:pPr>
        <w:rPr>
          <w:rFonts w:eastAsia="Calibri" w:cs="Arial"/>
          <w:lang w:val="en-US"/>
        </w:rPr>
      </w:pPr>
      <w:r w:rsidRPr="00FF08A9">
        <w:rPr>
          <w:rFonts w:cs="Arial"/>
          <w:color w:val="000000" w:themeColor="text1"/>
          <w:lang w:val="en-US"/>
        </w:rPr>
        <w:t>Jörg Zwilling, Director Global Communication</w:t>
      </w:r>
      <w:r>
        <w:rPr>
          <w:rFonts w:cs="Arial"/>
          <w:color w:val="000000" w:themeColor="text1"/>
          <w:lang w:val="en-US"/>
        </w:rPr>
        <w:t>s</w:t>
      </w:r>
      <w:r w:rsidRPr="00FF08A9">
        <w:rPr>
          <w:rFonts w:cs="Arial"/>
          <w:color w:val="000000" w:themeColor="text1"/>
          <w:lang w:val="en-US"/>
        </w:rPr>
        <w:t xml:space="preserve"> &amp; Business Development</w:t>
      </w:r>
      <w:r>
        <w:rPr>
          <w:rFonts w:cs="Arial"/>
          <w:color w:val="000000" w:themeColor="text1"/>
          <w:lang w:val="en-US"/>
        </w:rPr>
        <w:t xml:space="preserve"> Quantron AG</w:t>
      </w:r>
      <w:r w:rsidRPr="00FF08A9">
        <w:rPr>
          <w:rFonts w:cs="Arial"/>
          <w:color w:val="000000" w:themeColor="text1"/>
          <w:lang w:val="en-US"/>
        </w:rPr>
        <w:t xml:space="preserve">, </w:t>
      </w:r>
      <w:hyperlink r:id="rId21" w:history="1">
        <w:r w:rsidRPr="00FF08A9">
          <w:rPr>
            <w:rStyle w:val="normaltextrun"/>
            <w:rFonts w:cs="Arial"/>
            <w:color w:val="0000FF"/>
            <w:u w:val="single"/>
            <w:lang w:val="fr-BE"/>
          </w:rPr>
          <w:t>j.zwilling@quantron.net</w:t>
        </w:r>
      </w:hyperlink>
      <w:r w:rsidRPr="00FF08A9">
        <w:rPr>
          <w:rFonts w:cs="Arial"/>
          <w:sz w:val="20"/>
          <w:szCs w:val="20"/>
          <w:lang w:val="en-US"/>
        </w:rPr>
        <w:br/>
      </w:r>
      <w:r w:rsidRPr="00FF08A9">
        <w:rPr>
          <w:rFonts w:cs="Arial"/>
          <w:lang w:val="en-US"/>
        </w:rPr>
        <w:t xml:space="preserve">Stephanie Miller, Marketing &amp; Communications Quantron AG, </w:t>
      </w:r>
      <w:hyperlink r:id="rId22" w:history="1">
        <w:r w:rsidRPr="00FF08A9">
          <w:rPr>
            <w:rStyle w:val="Hyperlink"/>
            <w:rFonts w:cs="Arial"/>
            <w:lang w:val="en-US"/>
          </w:rPr>
          <w:t>press@quantron.net</w:t>
        </w:r>
      </w:hyperlink>
      <w:r w:rsidRPr="00FF08A9">
        <w:rPr>
          <w:rFonts w:eastAsia="Calibri" w:cs="Arial"/>
          <w:lang w:val="en-US"/>
        </w:rPr>
        <w:br/>
      </w:r>
    </w:p>
    <w:p w14:paraId="4ABFE8F1" w14:textId="77777777" w:rsidR="00112BE7" w:rsidRPr="00112BE7" w:rsidRDefault="00112BE7" w:rsidP="00B0796D">
      <w:pPr>
        <w:rPr>
          <w:lang w:val="en-US"/>
        </w:rPr>
      </w:pPr>
    </w:p>
    <w:sectPr w:rsidR="00112BE7" w:rsidRPr="00112BE7" w:rsidSect="00F50D58">
      <w:headerReference w:type="default" r:id="rId23"/>
      <w:footerReference w:type="default" r:id="rId24"/>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91CB8" w14:textId="77777777" w:rsidR="00F50D58" w:rsidRDefault="00F50D58" w:rsidP="00AE78E4">
      <w:pPr>
        <w:spacing w:after="0" w:line="240" w:lineRule="auto"/>
      </w:pPr>
      <w:r>
        <w:separator/>
      </w:r>
    </w:p>
  </w:endnote>
  <w:endnote w:type="continuationSeparator" w:id="0">
    <w:p w14:paraId="4714BEC7" w14:textId="77777777" w:rsidR="00F50D58" w:rsidRDefault="00F50D58" w:rsidP="00AE78E4">
      <w:pPr>
        <w:spacing w:after="0" w:line="240" w:lineRule="auto"/>
      </w:pPr>
      <w:r>
        <w:continuationSeparator/>
      </w:r>
    </w:p>
  </w:endnote>
  <w:endnote w:type="continuationNotice" w:id="1">
    <w:p w14:paraId="32056460" w14:textId="77777777" w:rsidR="00F50D58" w:rsidRDefault="00F50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C36740" w14:paraId="32B569B8" w14:textId="133B5219">
                    <w:pPr>
                      <w:rPr>
                        <w:color w:val="0971B7"/>
                        <w:sz w:val="16"/>
                        <w:szCs w:val="16"/>
                      </w:rPr>
                    </w:pPr>
                    <w:r>
                      <w:rPr>
                        <w:bCs/>
                        <w:color w:val="0971B7"/>
                        <w:sz w:val="16"/>
                        <w:szCs w:val="16"/>
                      </w:rPr>
                      <w:t>page</w:t>
                    </w:r>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r>
                      <w:rPr>
                        <w:color w:val="0971B7"/>
                        <w:sz w:val="16"/>
                        <w:szCs w:val="16"/>
                      </w:rPr>
                      <w:t>of</w:t>
                    </w:r>
                    <w:r w:rsidRPr="00790717" w:rsidR="00790717">
                      <w:rPr>
                        <w:color w:val="0971B7"/>
                        <w:sz w:val="16"/>
                        <w:szCs w:val="16"/>
                      </w:rPr>
                      <w:t xml:space="preserve">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2FE1E" w14:textId="77777777" w:rsidR="00F50D58" w:rsidRDefault="00F50D58" w:rsidP="00AE78E4">
      <w:pPr>
        <w:spacing w:after="0" w:line="240" w:lineRule="auto"/>
      </w:pPr>
      <w:r>
        <w:separator/>
      </w:r>
    </w:p>
  </w:footnote>
  <w:footnote w:type="continuationSeparator" w:id="0">
    <w:p w14:paraId="3CED0AEA" w14:textId="77777777" w:rsidR="00F50D58" w:rsidRDefault="00F50D58" w:rsidP="00AE78E4">
      <w:pPr>
        <w:spacing w:after="0" w:line="240" w:lineRule="auto"/>
      </w:pPr>
      <w:r>
        <w:continuationSeparator/>
      </w:r>
    </w:p>
  </w:footnote>
  <w:footnote w:type="continuationNotice" w:id="1">
    <w:p w14:paraId="6634A277" w14:textId="77777777" w:rsidR="00F50D58" w:rsidRDefault="00F50D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78C3EA7F" w:rsidR="00AE78E4" w:rsidRDefault="00096D43" w:rsidP="001A0965">
    <w:pPr>
      <w:pStyle w:val="Header"/>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67BBD"/>
    <w:multiLevelType w:val="hybridMultilevel"/>
    <w:tmpl w:val="8BC8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70491"/>
    <w:multiLevelType w:val="hybridMultilevel"/>
    <w:tmpl w:val="B1A6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47EB8"/>
    <w:multiLevelType w:val="hybridMultilevel"/>
    <w:tmpl w:val="173A8450"/>
    <w:lvl w:ilvl="0" w:tplc="1748986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4"/>
  </w:num>
  <w:num w:numId="2" w16cid:durableId="1564490650">
    <w:abstractNumId w:val="3"/>
  </w:num>
  <w:num w:numId="3" w16cid:durableId="539435809">
    <w:abstractNumId w:val="2"/>
  </w:num>
  <w:num w:numId="4" w16cid:durableId="127480884">
    <w:abstractNumId w:val="1"/>
  </w:num>
  <w:num w:numId="5" w16cid:durableId="90834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82E"/>
    <w:rsid w:val="00002FA7"/>
    <w:rsid w:val="000056C5"/>
    <w:rsid w:val="000117DC"/>
    <w:rsid w:val="00012331"/>
    <w:rsid w:val="00014D47"/>
    <w:rsid w:val="00023566"/>
    <w:rsid w:val="00032052"/>
    <w:rsid w:val="0003259C"/>
    <w:rsid w:val="00035E2A"/>
    <w:rsid w:val="00035FFF"/>
    <w:rsid w:val="000360CB"/>
    <w:rsid w:val="000371E5"/>
    <w:rsid w:val="00043132"/>
    <w:rsid w:val="0005077D"/>
    <w:rsid w:val="00052DFF"/>
    <w:rsid w:val="000538AD"/>
    <w:rsid w:val="00054DE0"/>
    <w:rsid w:val="000623DC"/>
    <w:rsid w:val="00063453"/>
    <w:rsid w:val="000645AD"/>
    <w:rsid w:val="00070285"/>
    <w:rsid w:val="0007767C"/>
    <w:rsid w:val="000821E1"/>
    <w:rsid w:val="0008234E"/>
    <w:rsid w:val="00083B06"/>
    <w:rsid w:val="000928E5"/>
    <w:rsid w:val="00093B9D"/>
    <w:rsid w:val="00096D43"/>
    <w:rsid w:val="000A26CE"/>
    <w:rsid w:val="000A398B"/>
    <w:rsid w:val="000A5881"/>
    <w:rsid w:val="000A7014"/>
    <w:rsid w:val="000B60AA"/>
    <w:rsid w:val="000C14CE"/>
    <w:rsid w:val="000C1DC4"/>
    <w:rsid w:val="000C2CE3"/>
    <w:rsid w:val="000C3A77"/>
    <w:rsid w:val="000C6948"/>
    <w:rsid w:val="000C71F9"/>
    <w:rsid w:val="000D46A2"/>
    <w:rsid w:val="000D4995"/>
    <w:rsid w:val="000E2E49"/>
    <w:rsid w:val="000E53A1"/>
    <w:rsid w:val="000E66F8"/>
    <w:rsid w:val="000F0B9A"/>
    <w:rsid w:val="000F340C"/>
    <w:rsid w:val="000F4E7F"/>
    <w:rsid w:val="000F5529"/>
    <w:rsid w:val="0010167D"/>
    <w:rsid w:val="00105C2B"/>
    <w:rsid w:val="001117E1"/>
    <w:rsid w:val="00112338"/>
    <w:rsid w:val="00112BE7"/>
    <w:rsid w:val="00113A8A"/>
    <w:rsid w:val="00113E8F"/>
    <w:rsid w:val="001203E6"/>
    <w:rsid w:val="001219F4"/>
    <w:rsid w:val="00123DED"/>
    <w:rsid w:val="001321B7"/>
    <w:rsid w:val="00134783"/>
    <w:rsid w:val="001417A9"/>
    <w:rsid w:val="00141B05"/>
    <w:rsid w:val="001462EC"/>
    <w:rsid w:val="00147052"/>
    <w:rsid w:val="00150D45"/>
    <w:rsid w:val="001536A5"/>
    <w:rsid w:val="00153862"/>
    <w:rsid w:val="00154823"/>
    <w:rsid w:val="00162E66"/>
    <w:rsid w:val="0016309B"/>
    <w:rsid w:val="001653FC"/>
    <w:rsid w:val="00174480"/>
    <w:rsid w:val="00180609"/>
    <w:rsid w:val="00182B88"/>
    <w:rsid w:val="001875DD"/>
    <w:rsid w:val="00187C38"/>
    <w:rsid w:val="001979C0"/>
    <w:rsid w:val="001A0965"/>
    <w:rsid w:val="001A1178"/>
    <w:rsid w:val="001A52B1"/>
    <w:rsid w:val="001A792F"/>
    <w:rsid w:val="001B165F"/>
    <w:rsid w:val="001B6077"/>
    <w:rsid w:val="001B63EE"/>
    <w:rsid w:val="001B7F84"/>
    <w:rsid w:val="001C341E"/>
    <w:rsid w:val="001C3B18"/>
    <w:rsid w:val="001C3F42"/>
    <w:rsid w:val="001C7087"/>
    <w:rsid w:val="001D04A5"/>
    <w:rsid w:val="001D1A4A"/>
    <w:rsid w:val="001D571E"/>
    <w:rsid w:val="001D75BD"/>
    <w:rsid w:val="001D7A79"/>
    <w:rsid w:val="001E03CF"/>
    <w:rsid w:val="001E16CA"/>
    <w:rsid w:val="001E190F"/>
    <w:rsid w:val="001E1C2B"/>
    <w:rsid w:val="001E3047"/>
    <w:rsid w:val="001E334A"/>
    <w:rsid w:val="001F031E"/>
    <w:rsid w:val="001F0FDD"/>
    <w:rsid w:val="001F2662"/>
    <w:rsid w:val="001F3857"/>
    <w:rsid w:val="001F5574"/>
    <w:rsid w:val="00203E15"/>
    <w:rsid w:val="00217303"/>
    <w:rsid w:val="00221D25"/>
    <w:rsid w:val="002227F2"/>
    <w:rsid w:val="0022565D"/>
    <w:rsid w:val="00226A27"/>
    <w:rsid w:val="00234301"/>
    <w:rsid w:val="002353A6"/>
    <w:rsid w:val="00240BEA"/>
    <w:rsid w:val="0024135C"/>
    <w:rsid w:val="002470D7"/>
    <w:rsid w:val="00247D83"/>
    <w:rsid w:val="0025057D"/>
    <w:rsid w:val="00252823"/>
    <w:rsid w:val="0025461D"/>
    <w:rsid w:val="00255897"/>
    <w:rsid w:val="002563A0"/>
    <w:rsid w:val="00256826"/>
    <w:rsid w:val="0026162A"/>
    <w:rsid w:val="002633B3"/>
    <w:rsid w:val="0026372A"/>
    <w:rsid w:val="00270326"/>
    <w:rsid w:val="00273889"/>
    <w:rsid w:val="00273D7C"/>
    <w:rsid w:val="00275C5D"/>
    <w:rsid w:val="0027730E"/>
    <w:rsid w:val="002801EA"/>
    <w:rsid w:val="002902F9"/>
    <w:rsid w:val="00291E11"/>
    <w:rsid w:val="0029280D"/>
    <w:rsid w:val="00294E66"/>
    <w:rsid w:val="00294F24"/>
    <w:rsid w:val="002973BE"/>
    <w:rsid w:val="002975E2"/>
    <w:rsid w:val="002975FA"/>
    <w:rsid w:val="002A5140"/>
    <w:rsid w:val="002B169D"/>
    <w:rsid w:val="002B284C"/>
    <w:rsid w:val="002C30AC"/>
    <w:rsid w:val="002C3500"/>
    <w:rsid w:val="002C64E1"/>
    <w:rsid w:val="002C7249"/>
    <w:rsid w:val="002D0904"/>
    <w:rsid w:val="002E02F7"/>
    <w:rsid w:val="002E198E"/>
    <w:rsid w:val="002E4648"/>
    <w:rsid w:val="002E51EA"/>
    <w:rsid w:val="002E5B9E"/>
    <w:rsid w:val="002E6615"/>
    <w:rsid w:val="002E78E9"/>
    <w:rsid w:val="002F397F"/>
    <w:rsid w:val="002F5AE4"/>
    <w:rsid w:val="002F7680"/>
    <w:rsid w:val="00301A2D"/>
    <w:rsid w:val="00302BDD"/>
    <w:rsid w:val="00306D2A"/>
    <w:rsid w:val="003172FA"/>
    <w:rsid w:val="00320725"/>
    <w:rsid w:val="00320FE3"/>
    <w:rsid w:val="00327176"/>
    <w:rsid w:val="003279FA"/>
    <w:rsid w:val="00327E65"/>
    <w:rsid w:val="00331FFD"/>
    <w:rsid w:val="003322B2"/>
    <w:rsid w:val="00334AA8"/>
    <w:rsid w:val="003373BA"/>
    <w:rsid w:val="00346D5A"/>
    <w:rsid w:val="00350E70"/>
    <w:rsid w:val="00351FD7"/>
    <w:rsid w:val="003527B4"/>
    <w:rsid w:val="00370BC2"/>
    <w:rsid w:val="003724F0"/>
    <w:rsid w:val="003754CA"/>
    <w:rsid w:val="00377865"/>
    <w:rsid w:val="003824EA"/>
    <w:rsid w:val="00384835"/>
    <w:rsid w:val="00390E1C"/>
    <w:rsid w:val="0039319A"/>
    <w:rsid w:val="00393EE0"/>
    <w:rsid w:val="00397906"/>
    <w:rsid w:val="003A5A8D"/>
    <w:rsid w:val="003B735C"/>
    <w:rsid w:val="003C0EF8"/>
    <w:rsid w:val="003C2137"/>
    <w:rsid w:val="003C3BD1"/>
    <w:rsid w:val="003D14E7"/>
    <w:rsid w:val="003D3DC5"/>
    <w:rsid w:val="003D62D2"/>
    <w:rsid w:val="003E11A1"/>
    <w:rsid w:val="003E51E5"/>
    <w:rsid w:val="003E6D0B"/>
    <w:rsid w:val="003E700E"/>
    <w:rsid w:val="003F01E4"/>
    <w:rsid w:val="003F06EC"/>
    <w:rsid w:val="003F1AAC"/>
    <w:rsid w:val="003F5B17"/>
    <w:rsid w:val="003F6267"/>
    <w:rsid w:val="003F63B3"/>
    <w:rsid w:val="00401889"/>
    <w:rsid w:val="00414FEB"/>
    <w:rsid w:val="00421C03"/>
    <w:rsid w:val="00423723"/>
    <w:rsid w:val="0043150B"/>
    <w:rsid w:val="00432B58"/>
    <w:rsid w:val="004343C8"/>
    <w:rsid w:val="00435961"/>
    <w:rsid w:val="00452CB6"/>
    <w:rsid w:val="00453D0A"/>
    <w:rsid w:val="004610D8"/>
    <w:rsid w:val="00461AA3"/>
    <w:rsid w:val="00463DD4"/>
    <w:rsid w:val="0046663A"/>
    <w:rsid w:val="0047269A"/>
    <w:rsid w:val="00473615"/>
    <w:rsid w:val="004748EB"/>
    <w:rsid w:val="00475C54"/>
    <w:rsid w:val="004802F7"/>
    <w:rsid w:val="004803B3"/>
    <w:rsid w:val="004807F5"/>
    <w:rsid w:val="004954AD"/>
    <w:rsid w:val="00497C35"/>
    <w:rsid w:val="004A14D1"/>
    <w:rsid w:val="004A2B2D"/>
    <w:rsid w:val="004A5770"/>
    <w:rsid w:val="004A6A73"/>
    <w:rsid w:val="004B0ABA"/>
    <w:rsid w:val="004B0DDA"/>
    <w:rsid w:val="004B32B0"/>
    <w:rsid w:val="004B3DD1"/>
    <w:rsid w:val="004B657F"/>
    <w:rsid w:val="004B6F94"/>
    <w:rsid w:val="004C0FE8"/>
    <w:rsid w:val="004D2869"/>
    <w:rsid w:val="004E1467"/>
    <w:rsid w:val="004E21B0"/>
    <w:rsid w:val="004E3CFA"/>
    <w:rsid w:val="004F68CF"/>
    <w:rsid w:val="005012F4"/>
    <w:rsid w:val="00504F1D"/>
    <w:rsid w:val="00511047"/>
    <w:rsid w:val="0051305D"/>
    <w:rsid w:val="00522B4F"/>
    <w:rsid w:val="00523853"/>
    <w:rsid w:val="00523C79"/>
    <w:rsid w:val="005240B0"/>
    <w:rsid w:val="005248CC"/>
    <w:rsid w:val="00526023"/>
    <w:rsid w:val="0052668B"/>
    <w:rsid w:val="00530DA3"/>
    <w:rsid w:val="005316B0"/>
    <w:rsid w:val="00534909"/>
    <w:rsid w:val="0053512B"/>
    <w:rsid w:val="005352CC"/>
    <w:rsid w:val="00536239"/>
    <w:rsid w:val="00537E69"/>
    <w:rsid w:val="005468C6"/>
    <w:rsid w:val="00547B32"/>
    <w:rsid w:val="005546AA"/>
    <w:rsid w:val="00556159"/>
    <w:rsid w:val="0056386B"/>
    <w:rsid w:val="00570344"/>
    <w:rsid w:val="00575414"/>
    <w:rsid w:val="00583445"/>
    <w:rsid w:val="0058706E"/>
    <w:rsid w:val="005875BA"/>
    <w:rsid w:val="005915EB"/>
    <w:rsid w:val="00591E8F"/>
    <w:rsid w:val="00592279"/>
    <w:rsid w:val="00592440"/>
    <w:rsid w:val="005931F1"/>
    <w:rsid w:val="00595CC8"/>
    <w:rsid w:val="005A0669"/>
    <w:rsid w:val="005A1B30"/>
    <w:rsid w:val="005A1D83"/>
    <w:rsid w:val="005B45CD"/>
    <w:rsid w:val="005C746C"/>
    <w:rsid w:val="005D0045"/>
    <w:rsid w:val="005D2334"/>
    <w:rsid w:val="005D2817"/>
    <w:rsid w:val="005E1247"/>
    <w:rsid w:val="005E2014"/>
    <w:rsid w:val="005F46E7"/>
    <w:rsid w:val="005F4ABF"/>
    <w:rsid w:val="00603310"/>
    <w:rsid w:val="0060334F"/>
    <w:rsid w:val="00603EA1"/>
    <w:rsid w:val="00605D30"/>
    <w:rsid w:val="00610413"/>
    <w:rsid w:val="0061459B"/>
    <w:rsid w:val="00616B7A"/>
    <w:rsid w:val="00616F4A"/>
    <w:rsid w:val="00634747"/>
    <w:rsid w:val="00636E82"/>
    <w:rsid w:val="00645329"/>
    <w:rsid w:val="00645B6C"/>
    <w:rsid w:val="006501CB"/>
    <w:rsid w:val="006511D8"/>
    <w:rsid w:val="00651304"/>
    <w:rsid w:val="00651827"/>
    <w:rsid w:val="006569D0"/>
    <w:rsid w:val="00660BA7"/>
    <w:rsid w:val="00660DEE"/>
    <w:rsid w:val="00661253"/>
    <w:rsid w:val="00663FF3"/>
    <w:rsid w:val="0066591B"/>
    <w:rsid w:val="006671EF"/>
    <w:rsid w:val="00671A6F"/>
    <w:rsid w:val="00676D9C"/>
    <w:rsid w:val="00682DB0"/>
    <w:rsid w:val="00683E7D"/>
    <w:rsid w:val="00683F46"/>
    <w:rsid w:val="006912ED"/>
    <w:rsid w:val="0069269F"/>
    <w:rsid w:val="0069705D"/>
    <w:rsid w:val="006A4D5A"/>
    <w:rsid w:val="006A56A5"/>
    <w:rsid w:val="006B0E2C"/>
    <w:rsid w:val="006B4230"/>
    <w:rsid w:val="006B4D38"/>
    <w:rsid w:val="006B51B7"/>
    <w:rsid w:val="006B7543"/>
    <w:rsid w:val="006C2718"/>
    <w:rsid w:val="006C35E2"/>
    <w:rsid w:val="006D0077"/>
    <w:rsid w:val="006D14F0"/>
    <w:rsid w:val="006D7450"/>
    <w:rsid w:val="006E6386"/>
    <w:rsid w:val="006F07FA"/>
    <w:rsid w:val="006F5B2D"/>
    <w:rsid w:val="006F5BB8"/>
    <w:rsid w:val="006F77AB"/>
    <w:rsid w:val="00702A7C"/>
    <w:rsid w:val="00710CE9"/>
    <w:rsid w:val="007145E8"/>
    <w:rsid w:val="0071627E"/>
    <w:rsid w:val="00720B88"/>
    <w:rsid w:val="0072361C"/>
    <w:rsid w:val="00726F6E"/>
    <w:rsid w:val="00727F75"/>
    <w:rsid w:val="00730F49"/>
    <w:rsid w:val="00740A26"/>
    <w:rsid w:val="0074160C"/>
    <w:rsid w:val="00742C7A"/>
    <w:rsid w:val="00745FEA"/>
    <w:rsid w:val="00750600"/>
    <w:rsid w:val="0075265E"/>
    <w:rsid w:val="00754015"/>
    <w:rsid w:val="007609D5"/>
    <w:rsid w:val="007628A4"/>
    <w:rsid w:val="00765BB9"/>
    <w:rsid w:val="00767D61"/>
    <w:rsid w:val="00770F42"/>
    <w:rsid w:val="0077517D"/>
    <w:rsid w:val="00775363"/>
    <w:rsid w:val="00775B3E"/>
    <w:rsid w:val="00776508"/>
    <w:rsid w:val="00776D92"/>
    <w:rsid w:val="00780C23"/>
    <w:rsid w:val="007901E6"/>
    <w:rsid w:val="00790717"/>
    <w:rsid w:val="00791AF5"/>
    <w:rsid w:val="00796757"/>
    <w:rsid w:val="007A1DF0"/>
    <w:rsid w:val="007A20BB"/>
    <w:rsid w:val="007A31B0"/>
    <w:rsid w:val="007B02FB"/>
    <w:rsid w:val="007B0487"/>
    <w:rsid w:val="007B10E4"/>
    <w:rsid w:val="007B29FD"/>
    <w:rsid w:val="007B5038"/>
    <w:rsid w:val="007B57EE"/>
    <w:rsid w:val="007B6919"/>
    <w:rsid w:val="007C53BF"/>
    <w:rsid w:val="007D27BB"/>
    <w:rsid w:val="007D2FC7"/>
    <w:rsid w:val="007E205D"/>
    <w:rsid w:val="007E2627"/>
    <w:rsid w:val="007E37C8"/>
    <w:rsid w:val="007E3AE1"/>
    <w:rsid w:val="007E4B37"/>
    <w:rsid w:val="007E4FCB"/>
    <w:rsid w:val="007E5F19"/>
    <w:rsid w:val="007E6A5C"/>
    <w:rsid w:val="007F26C0"/>
    <w:rsid w:val="007F36D4"/>
    <w:rsid w:val="007F3AB0"/>
    <w:rsid w:val="007F4E2D"/>
    <w:rsid w:val="00801469"/>
    <w:rsid w:val="008049B3"/>
    <w:rsid w:val="008103CB"/>
    <w:rsid w:val="00811A60"/>
    <w:rsid w:val="008134D0"/>
    <w:rsid w:val="0081369B"/>
    <w:rsid w:val="00817323"/>
    <w:rsid w:val="008239DF"/>
    <w:rsid w:val="008269B4"/>
    <w:rsid w:val="00827908"/>
    <w:rsid w:val="008279E3"/>
    <w:rsid w:val="008374D8"/>
    <w:rsid w:val="00842749"/>
    <w:rsid w:val="00845E04"/>
    <w:rsid w:val="00845F52"/>
    <w:rsid w:val="008507A1"/>
    <w:rsid w:val="00851F4C"/>
    <w:rsid w:val="0085284F"/>
    <w:rsid w:val="008571AE"/>
    <w:rsid w:val="00873B46"/>
    <w:rsid w:val="008768DA"/>
    <w:rsid w:val="00881467"/>
    <w:rsid w:val="008838EC"/>
    <w:rsid w:val="0088536F"/>
    <w:rsid w:val="0088670B"/>
    <w:rsid w:val="00886DBF"/>
    <w:rsid w:val="0089030E"/>
    <w:rsid w:val="00892CA0"/>
    <w:rsid w:val="00896016"/>
    <w:rsid w:val="008A0DAE"/>
    <w:rsid w:val="008A116F"/>
    <w:rsid w:val="008A41D6"/>
    <w:rsid w:val="008A7DEE"/>
    <w:rsid w:val="008B421F"/>
    <w:rsid w:val="008B59B2"/>
    <w:rsid w:val="008B6C8B"/>
    <w:rsid w:val="008B735F"/>
    <w:rsid w:val="008B7AF6"/>
    <w:rsid w:val="008C35CE"/>
    <w:rsid w:val="008C3ABB"/>
    <w:rsid w:val="008C3F1D"/>
    <w:rsid w:val="008D2357"/>
    <w:rsid w:val="008D4615"/>
    <w:rsid w:val="008E251B"/>
    <w:rsid w:val="008E51D6"/>
    <w:rsid w:val="008E56B8"/>
    <w:rsid w:val="008E7578"/>
    <w:rsid w:val="008F514A"/>
    <w:rsid w:val="008F6691"/>
    <w:rsid w:val="009004C8"/>
    <w:rsid w:val="009008F5"/>
    <w:rsid w:val="009071ED"/>
    <w:rsid w:val="00911DAF"/>
    <w:rsid w:val="009138CA"/>
    <w:rsid w:val="0092005C"/>
    <w:rsid w:val="009230FE"/>
    <w:rsid w:val="009248EA"/>
    <w:rsid w:val="00925650"/>
    <w:rsid w:val="00926016"/>
    <w:rsid w:val="009260C6"/>
    <w:rsid w:val="009330DC"/>
    <w:rsid w:val="00936E26"/>
    <w:rsid w:val="00940AEE"/>
    <w:rsid w:val="0094295D"/>
    <w:rsid w:val="00942A2D"/>
    <w:rsid w:val="00944B0D"/>
    <w:rsid w:val="00947D20"/>
    <w:rsid w:val="00973F74"/>
    <w:rsid w:val="00974D27"/>
    <w:rsid w:val="009755FD"/>
    <w:rsid w:val="0097576C"/>
    <w:rsid w:val="00976E0E"/>
    <w:rsid w:val="00981CBD"/>
    <w:rsid w:val="00982ACB"/>
    <w:rsid w:val="009870BC"/>
    <w:rsid w:val="00987B5A"/>
    <w:rsid w:val="00995A72"/>
    <w:rsid w:val="009A4F65"/>
    <w:rsid w:val="009A527F"/>
    <w:rsid w:val="009A7786"/>
    <w:rsid w:val="009B4861"/>
    <w:rsid w:val="009C434C"/>
    <w:rsid w:val="009C4BC7"/>
    <w:rsid w:val="009D280F"/>
    <w:rsid w:val="009D4395"/>
    <w:rsid w:val="009E2573"/>
    <w:rsid w:val="009E412F"/>
    <w:rsid w:val="009F01B3"/>
    <w:rsid w:val="009F61D9"/>
    <w:rsid w:val="00A02C80"/>
    <w:rsid w:val="00A055C7"/>
    <w:rsid w:val="00A11CD0"/>
    <w:rsid w:val="00A1262D"/>
    <w:rsid w:val="00A12DBA"/>
    <w:rsid w:val="00A12F98"/>
    <w:rsid w:val="00A1558E"/>
    <w:rsid w:val="00A170CF"/>
    <w:rsid w:val="00A20FB1"/>
    <w:rsid w:val="00A238F6"/>
    <w:rsid w:val="00A355F8"/>
    <w:rsid w:val="00A35C27"/>
    <w:rsid w:val="00A36563"/>
    <w:rsid w:val="00A409D7"/>
    <w:rsid w:val="00A45115"/>
    <w:rsid w:val="00A459AF"/>
    <w:rsid w:val="00A51E69"/>
    <w:rsid w:val="00A53D29"/>
    <w:rsid w:val="00A5551E"/>
    <w:rsid w:val="00A578B3"/>
    <w:rsid w:val="00A60ED5"/>
    <w:rsid w:val="00A610B2"/>
    <w:rsid w:val="00A672B8"/>
    <w:rsid w:val="00A713C1"/>
    <w:rsid w:val="00A80F21"/>
    <w:rsid w:val="00A810C0"/>
    <w:rsid w:val="00A83308"/>
    <w:rsid w:val="00A8432B"/>
    <w:rsid w:val="00A85461"/>
    <w:rsid w:val="00A86BB8"/>
    <w:rsid w:val="00A87357"/>
    <w:rsid w:val="00A8745F"/>
    <w:rsid w:val="00A939FD"/>
    <w:rsid w:val="00A9587D"/>
    <w:rsid w:val="00A9700E"/>
    <w:rsid w:val="00AA4663"/>
    <w:rsid w:val="00AB0C4F"/>
    <w:rsid w:val="00AB3608"/>
    <w:rsid w:val="00AB5828"/>
    <w:rsid w:val="00AC7214"/>
    <w:rsid w:val="00AD272C"/>
    <w:rsid w:val="00AD2BD6"/>
    <w:rsid w:val="00AE1C72"/>
    <w:rsid w:val="00AE205D"/>
    <w:rsid w:val="00AE2380"/>
    <w:rsid w:val="00AE2447"/>
    <w:rsid w:val="00AE29CD"/>
    <w:rsid w:val="00AE5EDF"/>
    <w:rsid w:val="00AE78E4"/>
    <w:rsid w:val="00AF3539"/>
    <w:rsid w:val="00B05BFC"/>
    <w:rsid w:val="00B0796D"/>
    <w:rsid w:val="00B14E66"/>
    <w:rsid w:val="00B15014"/>
    <w:rsid w:val="00B2162B"/>
    <w:rsid w:val="00B22998"/>
    <w:rsid w:val="00B276A7"/>
    <w:rsid w:val="00B2775B"/>
    <w:rsid w:val="00B30E9E"/>
    <w:rsid w:val="00B31303"/>
    <w:rsid w:val="00B37F61"/>
    <w:rsid w:val="00B45616"/>
    <w:rsid w:val="00B47203"/>
    <w:rsid w:val="00B60081"/>
    <w:rsid w:val="00B64882"/>
    <w:rsid w:val="00B726D2"/>
    <w:rsid w:val="00B73DD3"/>
    <w:rsid w:val="00B87F7B"/>
    <w:rsid w:val="00B91FB7"/>
    <w:rsid w:val="00BA0B70"/>
    <w:rsid w:val="00BA1CC6"/>
    <w:rsid w:val="00BA2B45"/>
    <w:rsid w:val="00BA5AAD"/>
    <w:rsid w:val="00BA6583"/>
    <w:rsid w:val="00BA6AD9"/>
    <w:rsid w:val="00BB0D09"/>
    <w:rsid w:val="00BC147B"/>
    <w:rsid w:val="00BC2BA4"/>
    <w:rsid w:val="00BC2D49"/>
    <w:rsid w:val="00BC49AA"/>
    <w:rsid w:val="00BC78D6"/>
    <w:rsid w:val="00BC7E72"/>
    <w:rsid w:val="00BD5737"/>
    <w:rsid w:val="00BD5988"/>
    <w:rsid w:val="00BD6E8F"/>
    <w:rsid w:val="00BE057C"/>
    <w:rsid w:val="00BE073B"/>
    <w:rsid w:val="00BF688A"/>
    <w:rsid w:val="00BF6D6D"/>
    <w:rsid w:val="00C0655B"/>
    <w:rsid w:val="00C0706E"/>
    <w:rsid w:val="00C107CE"/>
    <w:rsid w:val="00C1164F"/>
    <w:rsid w:val="00C116A7"/>
    <w:rsid w:val="00C13D1E"/>
    <w:rsid w:val="00C15CF3"/>
    <w:rsid w:val="00C240FE"/>
    <w:rsid w:val="00C256C1"/>
    <w:rsid w:val="00C26F88"/>
    <w:rsid w:val="00C3283E"/>
    <w:rsid w:val="00C35099"/>
    <w:rsid w:val="00C36740"/>
    <w:rsid w:val="00C42412"/>
    <w:rsid w:val="00C44DDA"/>
    <w:rsid w:val="00C44FDD"/>
    <w:rsid w:val="00C45A18"/>
    <w:rsid w:val="00C53621"/>
    <w:rsid w:val="00C55183"/>
    <w:rsid w:val="00C57DA0"/>
    <w:rsid w:val="00C63E4C"/>
    <w:rsid w:val="00C6703B"/>
    <w:rsid w:val="00C67619"/>
    <w:rsid w:val="00C67EF9"/>
    <w:rsid w:val="00C711C5"/>
    <w:rsid w:val="00C751DB"/>
    <w:rsid w:val="00C83BCC"/>
    <w:rsid w:val="00C8437D"/>
    <w:rsid w:val="00C867F7"/>
    <w:rsid w:val="00C96478"/>
    <w:rsid w:val="00CA27F8"/>
    <w:rsid w:val="00CB1805"/>
    <w:rsid w:val="00CB444C"/>
    <w:rsid w:val="00CC27C4"/>
    <w:rsid w:val="00CC3269"/>
    <w:rsid w:val="00CC4073"/>
    <w:rsid w:val="00CC5D07"/>
    <w:rsid w:val="00CD1E78"/>
    <w:rsid w:val="00CE5E8B"/>
    <w:rsid w:val="00CE5F1A"/>
    <w:rsid w:val="00CF1072"/>
    <w:rsid w:val="00CF2311"/>
    <w:rsid w:val="00CF262C"/>
    <w:rsid w:val="00CF77BF"/>
    <w:rsid w:val="00D00497"/>
    <w:rsid w:val="00D0123D"/>
    <w:rsid w:val="00D0397A"/>
    <w:rsid w:val="00D040AD"/>
    <w:rsid w:val="00D1005C"/>
    <w:rsid w:val="00D11287"/>
    <w:rsid w:val="00D1379C"/>
    <w:rsid w:val="00D16B4A"/>
    <w:rsid w:val="00D17C43"/>
    <w:rsid w:val="00D21A22"/>
    <w:rsid w:val="00D21EE9"/>
    <w:rsid w:val="00D22D89"/>
    <w:rsid w:val="00D30D13"/>
    <w:rsid w:val="00D32E40"/>
    <w:rsid w:val="00D34006"/>
    <w:rsid w:val="00D34931"/>
    <w:rsid w:val="00D352A2"/>
    <w:rsid w:val="00D40698"/>
    <w:rsid w:val="00D40C68"/>
    <w:rsid w:val="00D40DC1"/>
    <w:rsid w:val="00D422CB"/>
    <w:rsid w:val="00D4442A"/>
    <w:rsid w:val="00D44D1F"/>
    <w:rsid w:val="00D46391"/>
    <w:rsid w:val="00D46BFB"/>
    <w:rsid w:val="00D4707E"/>
    <w:rsid w:val="00D47AE0"/>
    <w:rsid w:val="00D51998"/>
    <w:rsid w:val="00D5444D"/>
    <w:rsid w:val="00D578CA"/>
    <w:rsid w:val="00D63CA1"/>
    <w:rsid w:val="00D6714C"/>
    <w:rsid w:val="00D731DD"/>
    <w:rsid w:val="00D7453E"/>
    <w:rsid w:val="00D7496D"/>
    <w:rsid w:val="00D762F5"/>
    <w:rsid w:val="00D773AD"/>
    <w:rsid w:val="00D80AC0"/>
    <w:rsid w:val="00D85EC7"/>
    <w:rsid w:val="00D86D4D"/>
    <w:rsid w:val="00D87252"/>
    <w:rsid w:val="00D90DAF"/>
    <w:rsid w:val="00D92FA5"/>
    <w:rsid w:val="00DA0BD3"/>
    <w:rsid w:val="00DA4168"/>
    <w:rsid w:val="00DA4B62"/>
    <w:rsid w:val="00DB0207"/>
    <w:rsid w:val="00DB250F"/>
    <w:rsid w:val="00DC2731"/>
    <w:rsid w:val="00DC4628"/>
    <w:rsid w:val="00DC6508"/>
    <w:rsid w:val="00DC7CB6"/>
    <w:rsid w:val="00DD1A66"/>
    <w:rsid w:val="00DD2DBA"/>
    <w:rsid w:val="00DD4706"/>
    <w:rsid w:val="00DD6453"/>
    <w:rsid w:val="00DE1DCF"/>
    <w:rsid w:val="00DE4E57"/>
    <w:rsid w:val="00DF422D"/>
    <w:rsid w:val="00DF4930"/>
    <w:rsid w:val="00DF5878"/>
    <w:rsid w:val="00DF60E0"/>
    <w:rsid w:val="00DF708F"/>
    <w:rsid w:val="00E01944"/>
    <w:rsid w:val="00E01ABE"/>
    <w:rsid w:val="00E06EDA"/>
    <w:rsid w:val="00E13E09"/>
    <w:rsid w:val="00E17629"/>
    <w:rsid w:val="00E244F4"/>
    <w:rsid w:val="00E27DC9"/>
    <w:rsid w:val="00E30901"/>
    <w:rsid w:val="00E31228"/>
    <w:rsid w:val="00E33AFA"/>
    <w:rsid w:val="00E3497F"/>
    <w:rsid w:val="00E35B4F"/>
    <w:rsid w:val="00E3707F"/>
    <w:rsid w:val="00E44092"/>
    <w:rsid w:val="00E46429"/>
    <w:rsid w:val="00E512CE"/>
    <w:rsid w:val="00E55CD3"/>
    <w:rsid w:val="00E66151"/>
    <w:rsid w:val="00E66D79"/>
    <w:rsid w:val="00E707A5"/>
    <w:rsid w:val="00E7139B"/>
    <w:rsid w:val="00E73DCA"/>
    <w:rsid w:val="00E767EC"/>
    <w:rsid w:val="00E77BA0"/>
    <w:rsid w:val="00E80850"/>
    <w:rsid w:val="00E8097A"/>
    <w:rsid w:val="00E84628"/>
    <w:rsid w:val="00E87527"/>
    <w:rsid w:val="00E91B7E"/>
    <w:rsid w:val="00E94AC4"/>
    <w:rsid w:val="00E97710"/>
    <w:rsid w:val="00E97E88"/>
    <w:rsid w:val="00EA126B"/>
    <w:rsid w:val="00EA27EB"/>
    <w:rsid w:val="00EA5272"/>
    <w:rsid w:val="00EA565D"/>
    <w:rsid w:val="00EA7185"/>
    <w:rsid w:val="00EB04DB"/>
    <w:rsid w:val="00EB1D0B"/>
    <w:rsid w:val="00EB69F9"/>
    <w:rsid w:val="00EC53A8"/>
    <w:rsid w:val="00EC5ECD"/>
    <w:rsid w:val="00ED266A"/>
    <w:rsid w:val="00ED33A8"/>
    <w:rsid w:val="00ED4171"/>
    <w:rsid w:val="00EE5C36"/>
    <w:rsid w:val="00EF460D"/>
    <w:rsid w:val="00F001E8"/>
    <w:rsid w:val="00F042FB"/>
    <w:rsid w:val="00F04C31"/>
    <w:rsid w:val="00F05EA4"/>
    <w:rsid w:val="00F1572B"/>
    <w:rsid w:val="00F20B33"/>
    <w:rsid w:val="00F21DC3"/>
    <w:rsid w:val="00F22844"/>
    <w:rsid w:val="00F250A2"/>
    <w:rsid w:val="00F27900"/>
    <w:rsid w:val="00F31E4C"/>
    <w:rsid w:val="00F33EF3"/>
    <w:rsid w:val="00F36DCB"/>
    <w:rsid w:val="00F3742E"/>
    <w:rsid w:val="00F50D58"/>
    <w:rsid w:val="00F51C7F"/>
    <w:rsid w:val="00F63FEA"/>
    <w:rsid w:val="00F72981"/>
    <w:rsid w:val="00F72A6F"/>
    <w:rsid w:val="00F74D54"/>
    <w:rsid w:val="00F7652D"/>
    <w:rsid w:val="00F77405"/>
    <w:rsid w:val="00F80BBF"/>
    <w:rsid w:val="00F82590"/>
    <w:rsid w:val="00F85F6F"/>
    <w:rsid w:val="00F8708A"/>
    <w:rsid w:val="00F94320"/>
    <w:rsid w:val="00FA306B"/>
    <w:rsid w:val="00FB193E"/>
    <w:rsid w:val="00FB59B4"/>
    <w:rsid w:val="00FB7E22"/>
    <w:rsid w:val="00FC3EBE"/>
    <w:rsid w:val="00FC6EB1"/>
    <w:rsid w:val="00FD0600"/>
    <w:rsid w:val="00FD2790"/>
    <w:rsid w:val="00FD3FB9"/>
    <w:rsid w:val="00FD41AC"/>
    <w:rsid w:val="00FE17FF"/>
    <w:rsid w:val="00FE37F4"/>
    <w:rsid w:val="00FE3C3B"/>
    <w:rsid w:val="00FE41E4"/>
    <w:rsid w:val="00FF0798"/>
    <w:rsid w:val="00FF08A9"/>
    <w:rsid w:val="00FF4328"/>
    <w:rsid w:val="00FF7BB3"/>
    <w:rsid w:val="043F80F2"/>
    <w:rsid w:val="052B7765"/>
    <w:rsid w:val="061351BE"/>
    <w:rsid w:val="0647CE12"/>
    <w:rsid w:val="069D4C09"/>
    <w:rsid w:val="0956DB1A"/>
    <w:rsid w:val="09C638B3"/>
    <w:rsid w:val="0E053B46"/>
    <w:rsid w:val="11013365"/>
    <w:rsid w:val="1161ECFF"/>
    <w:rsid w:val="1211E7F3"/>
    <w:rsid w:val="1402E268"/>
    <w:rsid w:val="14E8CF1B"/>
    <w:rsid w:val="154988B5"/>
    <w:rsid w:val="15BB30EC"/>
    <w:rsid w:val="18D9D5C6"/>
    <w:rsid w:val="1CF3E100"/>
    <w:rsid w:val="1E234C96"/>
    <w:rsid w:val="233C7F72"/>
    <w:rsid w:val="2733DAAE"/>
    <w:rsid w:val="2802BF8C"/>
    <w:rsid w:val="283307D2"/>
    <w:rsid w:val="29F6C456"/>
    <w:rsid w:val="2FD92898"/>
    <w:rsid w:val="30EA6CA6"/>
    <w:rsid w:val="32B81083"/>
    <w:rsid w:val="348397D3"/>
    <w:rsid w:val="34C639FC"/>
    <w:rsid w:val="35EC0D54"/>
    <w:rsid w:val="36C1AFC1"/>
    <w:rsid w:val="3A56BD9D"/>
    <w:rsid w:val="40C5FF21"/>
    <w:rsid w:val="4212C09A"/>
    <w:rsid w:val="4286E079"/>
    <w:rsid w:val="4374A388"/>
    <w:rsid w:val="438C0581"/>
    <w:rsid w:val="45014A73"/>
    <w:rsid w:val="492C3AFA"/>
    <w:rsid w:val="4A2E58B5"/>
    <w:rsid w:val="4EBE469F"/>
    <w:rsid w:val="516694A2"/>
    <w:rsid w:val="532DFFC4"/>
    <w:rsid w:val="5381849D"/>
    <w:rsid w:val="53C11DBE"/>
    <w:rsid w:val="5461DC8E"/>
    <w:rsid w:val="571B32CC"/>
    <w:rsid w:val="579C444D"/>
    <w:rsid w:val="58C5E7F7"/>
    <w:rsid w:val="58D5F9F9"/>
    <w:rsid w:val="5D1E811F"/>
    <w:rsid w:val="5DCE7C13"/>
    <w:rsid w:val="5E23A627"/>
    <w:rsid w:val="61DDB593"/>
    <w:rsid w:val="6241339C"/>
    <w:rsid w:val="638AC32C"/>
    <w:rsid w:val="645C749F"/>
    <w:rsid w:val="6516228C"/>
    <w:rsid w:val="65D98DF8"/>
    <w:rsid w:val="66566241"/>
    <w:rsid w:val="67AB9E94"/>
    <w:rsid w:val="68974CC3"/>
    <w:rsid w:val="6ACCA16C"/>
    <w:rsid w:val="6B7FAC2B"/>
    <w:rsid w:val="70A25EA8"/>
    <w:rsid w:val="74CA57A6"/>
    <w:rsid w:val="79153E4D"/>
    <w:rsid w:val="79E8C4BD"/>
    <w:rsid w:val="7BCBDE5A"/>
    <w:rsid w:val="7CBFABE5"/>
    <w:rsid w:val="7E5B7C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4D9BD6E4-E9EB-43CA-86FE-17E9321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 w:type="character" w:customStyle="1" w:styleId="ui-provider">
    <w:name w:val="ui-provider"/>
    <w:basedOn w:val="DefaultParagraphFont"/>
    <w:rsid w:val="0061459B"/>
  </w:style>
  <w:style w:type="character" w:styleId="FollowedHyperlink">
    <w:name w:val="FollowedHyperlink"/>
    <w:basedOn w:val="DefaultParagraphFont"/>
    <w:uiPriority w:val="99"/>
    <w:semiHidden/>
    <w:unhideWhenUsed/>
    <w:rsid w:val="004B6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863640334">
      <w:bodyDiv w:val="1"/>
      <w:marLeft w:val="0"/>
      <w:marRight w:val="0"/>
      <w:marTop w:val="0"/>
      <w:marBottom w:val="0"/>
      <w:divBdr>
        <w:top w:val="none" w:sz="0" w:space="0" w:color="auto"/>
        <w:left w:val="none" w:sz="0" w:space="0" w:color="auto"/>
        <w:bottom w:val="none" w:sz="0" w:space="0" w:color="auto"/>
        <w:right w:val="none" w:sz="0" w:space="0" w:color="auto"/>
      </w:divBdr>
      <w:divsChild>
        <w:div w:id="1643774530">
          <w:marLeft w:val="0"/>
          <w:marRight w:val="0"/>
          <w:marTop w:val="0"/>
          <w:marBottom w:val="0"/>
          <w:divBdr>
            <w:top w:val="none" w:sz="0" w:space="0" w:color="auto"/>
            <w:left w:val="none" w:sz="0" w:space="0" w:color="auto"/>
            <w:bottom w:val="none" w:sz="0" w:space="0" w:color="auto"/>
            <w:right w:val="none" w:sz="0" w:space="0" w:color="auto"/>
          </w:divBdr>
        </w:div>
      </w:divsChild>
    </w:div>
    <w:div w:id="1074156723">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388071554">
      <w:bodyDiv w:val="1"/>
      <w:marLeft w:val="0"/>
      <w:marRight w:val="0"/>
      <w:marTop w:val="0"/>
      <w:marBottom w:val="0"/>
      <w:divBdr>
        <w:top w:val="none" w:sz="0" w:space="0" w:color="auto"/>
        <w:left w:val="none" w:sz="0" w:space="0" w:color="auto"/>
        <w:bottom w:val="none" w:sz="0" w:space="0" w:color="auto"/>
        <w:right w:val="none" w:sz="0" w:space="0" w:color="auto"/>
      </w:divBdr>
    </w:div>
    <w:div w:id="1524055351">
      <w:bodyDiv w:val="1"/>
      <w:marLeft w:val="0"/>
      <w:marRight w:val="0"/>
      <w:marTop w:val="0"/>
      <w:marBottom w:val="0"/>
      <w:divBdr>
        <w:top w:val="none" w:sz="0" w:space="0" w:color="auto"/>
        <w:left w:val="none" w:sz="0" w:space="0" w:color="auto"/>
        <w:bottom w:val="none" w:sz="0" w:space="0" w:color="auto"/>
        <w:right w:val="none" w:sz="0" w:space="0" w:color="auto"/>
      </w:divBdr>
    </w:div>
    <w:div w:id="1534884988">
      <w:bodyDiv w:val="1"/>
      <w:marLeft w:val="0"/>
      <w:marRight w:val="0"/>
      <w:marTop w:val="0"/>
      <w:marBottom w:val="0"/>
      <w:divBdr>
        <w:top w:val="none" w:sz="0" w:space="0" w:color="auto"/>
        <w:left w:val="none" w:sz="0" w:space="0" w:color="auto"/>
        <w:bottom w:val="none" w:sz="0" w:space="0" w:color="auto"/>
        <w:right w:val="none" w:sz="0" w:space="0" w:color="auto"/>
      </w:divBdr>
    </w:div>
    <w:div w:id="1839542604">
      <w:bodyDiv w:val="1"/>
      <w:marLeft w:val="0"/>
      <w:marRight w:val="0"/>
      <w:marTop w:val="0"/>
      <w:marBottom w:val="0"/>
      <w:divBdr>
        <w:top w:val="none" w:sz="0" w:space="0" w:color="auto"/>
        <w:left w:val="none" w:sz="0" w:space="0" w:color="auto"/>
        <w:bottom w:val="none" w:sz="0" w:space="0" w:color="auto"/>
        <w:right w:val="none" w:sz="0" w:space="0" w:color="auto"/>
      </w:divBdr>
      <w:divsChild>
        <w:div w:id="685447413">
          <w:marLeft w:val="0"/>
          <w:marRight w:val="0"/>
          <w:marTop w:val="0"/>
          <w:marBottom w:val="0"/>
          <w:divBdr>
            <w:top w:val="none" w:sz="0" w:space="0" w:color="auto"/>
            <w:left w:val="none" w:sz="0" w:space="0" w:color="auto"/>
            <w:bottom w:val="none" w:sz="0" w:space="0" w:color="auto"/>
            <w:right w:val="none" w:sz="0" w:space="0" w:color="auto"/>
          </w:divBdr>
        </w:div>
        <w:div w:id="1019546248">
          <w:marLeft w:val="0"/>
          <w:marRight w:val="0"/>
          <w:marTop w:val="0"/>
          <w:marBottom w:val="0"/>
          <w:divBdr>
            <w:top w:val="single" w:sz="2" w:space="0" w:color="E3E3E3"/>
            <w:left w:val="single" w:sz="2" w:space="0" w:color="E3E3E3"/>
            <w:bottom w:val="single" w:sz="2" w:space="0" w:color="E3E3E3"/>
            <w:right w:val="single" w:sz="2" w:space="0" w:color="E3E3E3"/>
          </w:divBdr>
          <w:divsChild>
            <w:div w:id="20012627">
              <w:marLeft w:val="0"/>
              <w:marRight w:val="0"/>
              <w:marTop w:val="0"/>
              <w:marBottom w:val="0"/>
              <w:divBdr>
                <w:top w:val="single" w:sz="2" w:space="0" w:color="E3E3E3"/>
                <w:left w:val="single" w:sz="2" w:space="0" w:color="E3E3E3"/>
                <w:bottom w:val="single" w:sz="2" w:space="0" w:color="E3E3E3"/>
                <w:right w:val="single" w:sz="2" w:space="0" w:color="E3E3E3"/>
              </w:divBdr>
              <w:divsChild>
                <w:div w:id="1092776211">
                  <w:marLeft w:val="0"/>
                  <w:marRight w:val="0"/>
                  <w:marTop w:val="0"/>
                  <w:marBottom w:val="0"/>
                  <w:divBdr>
                    <w:top w:val="single" w:sz="2" w:space="0" w:color="E3E3E3"/>
                    <w:left w:val="single" w:sz="2" w:space="0" w:color="E3E3E3"/>
                    <w:bottom w:val="single" w:sz="2" w:space="0" w:color="E3E3E3"/>
                    <w:right w:val="single" w:sz="2" w:space="0" w:color="E3E3E3"/>
                  </w:divBdr>
                  <w:divsChild>
                    <w:div w:id="1546019445">
                      <w:marLeft w:val="0"/>
                      <w:marRight w:val="0"/>
                      <w:marTop w:val="0"/>
                      <w:marBottom w:val="0"/>
                      <w:divBdr>
                        <w:top w:val="single" w:sz="2" w:space="0" w:color="E3E3E3"/>
                        <w:left w:val="single" w:sz="2" w:space="0" w:color="E3E3E3"/>
                        <w:bottom w:val="single" w:sz="2" w:space="0" w:color="E3E3E3"/>
                        <w:right w:val="single" w:sz="2" w:space="0" w:color="E3E3E3"/>
                      </w:divBdr>
                      <w:divsChild>
                        <w:div w:id="668797378">
                          <w:marLeft w:val="0"/>
                          <w:marRight w:val="0"/>
                          <w:marTop w:val="0"/>
                          <w:marBottom w:val="0"/>
                          <w:divBdr>
                            <w:top w:val="single" w:sz="2" w:space="0" w:color="E3E3E3"/>
                            <w:left w:val="single" w:sz="2" w:space="0" w:color="E3E3E3"/>
                            <w:bottom w:val="single" w:sz="2" w:space="0" w:color="E3E3E3"/>
                            <w:right w:val="single" w:sz="2" w:space="0" w:color="E3E3E3"/>
                          </w:divBdr>
                          <w:divsChild>
                            <w:div w:id="1735859483">
                              <w:marLeft w:val="0"/>
                              <w:marRight w:val="0"/>
                              <w:marTop w:val="100"/>
                              <w:marBottom w:val="100"/>
                              <w:divBdr>
                                <w:top w:val="single" w:sz="2" w:space="0" w:color="E3E3E3"/>
                                <w:left w:val="single" w:sz="2" w:space="0" w:color="E3E3E3"/>
                                <w:bottom w:val="single" w:sz="2" w:space="0" w:color="E3E3E3"/>
                                <w:right w:val="single" w:sz="2" w:space="0" w:color="E3E3E3"/>
                              </w:divBdr>
                              <w:divsChild>
                                <w:div w:id="1239054407">
                                  <w:marLeft w:val="0"/>
                                  <w:marRight w:val="0"/>
                                  <w:marTop w:val="0"/>
                                  <w:marBottom w:val="0"/>
                                  <w:divBdr>
                                    <w:top w:val="single" w:sz="2" w:space="0" w:color="E3E3E3"/>
                                    <w:left w:val="single" w:sz="2" w:space="0" w:color="E3E3E3"/>
                                    <w:bottom w:val="single" w:sz="2" w:space="0" w:color="E3E3E3"/>
                                    <w:right w:val="single" w:sz="2" w:space="0" w:color="E3E3E3"/>
                                  </w:divBdr>
                                  <w:divsChild>
                                    <w:div w:id="1580091736">
                                      <w:marLeft w:val="0"/>
                                      <w:marRight w:val="0"/>
                                      <w:marTop w:val="0"/>
                                      <w:marBottom w:val="0"/>
                                      <w:divBdr>
                                        <w:top w:val="single" w:sz="2" w:space="0" w:color="E3E3E3"/>
                                        <w:left w:val="single" w:sz="2" w:space="0" w:color="E3E3E3"/>
                                        <w:bottom w:val="single" w:sz="2" w:space="0" w:color="E3E3E3"/>
                                        <w:right w:val="single" w:sz="2" w:space="0" w:color="E3E3E3"/>
                                      </w:divBdr>
                                      <w:divsChild>
                                        <w:div w:id="210967209">
                                          <w:marLeft w:val="0"/>
                                          <w:marRight w:val="0"/>
                                          <w:marTop w:val="0"/>
                                          <w:marBottom w:val="0"/>
                                          <w:divBdr>
                                            <w:top w:val="single" w:sz="2" w:space="0" w:color="E3E3E3"/>
                                            <w:left w:val="single" w:sz="2" w:space="0" w:color="E3E3E3"/>
                                            <w:bottom w:val="single" w:sz="2" w:space="0" w:color="E3E3E3"/>
                                            <w:right w:val="single" w:sz="2" w:space="0" w:color="E3E3E3"/>
                                          </w:divBdr>
                                          <w:divsChild>
                                            <w:div w:id="945769534">
                                              <w:marLeft w:val="0"/>
                                              <w:marRight w:val="0"/>
                                              <w:marTop w:val="0"/>
                                              <w:marBottom w:val="0"/>
                                              <w:divBdr>
                                                <w:top w:val="single" w:sz="2" w:space="0" w:color="E3E3E3"/>
                                                <w:left w:val="single" w:sz="2" w:space="0" w:color="E3E3E3"/>
                                                <w:bottom w:val="single" w:sz="2" w:space="0" w:color="E3E3E3"/>
                                                <w:right w:val="single" w:sz="2" w:space="0" w:color="E3E3E3"/>
                                              </w:divBdr>
                                              <w:divsChild>
                                                <w:div w:id="15621061">
                                                  <w:marLeft w:val="0"/>
                                                  <w:marRight w:val="0"/>
                                                  <w:marTop w:val="0"/>
                                                  <w:marBottom w:val="0"/>
                                                  <w:divBdr>
                                                    <w:top w:val="single" w:sz="2" w:space="0" w:color="E3E3E3"/>
                                                    <w:left w:val="single" w:sz="2" w:space="0" w:color="E3E3E3"/>
                                                    <w:bottom w:val="single" w:sz="2" w:space="0" w:color="E3E3E3"/>
                                                    <w:right w:val="single" w:sz="2" w:space="0" w:color="E3E3E3"/>
                                                  </w:divBdr>
                                                  <w:divsChild>
                                                    <w:div w:id="11561420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28612317">
      <w:bodyDiv w:val="1"/>
      <w:marLeft w:val="0"/>
      <w:marRight w:val="0"/>
      <w:marTop w:val="0"/>
      <w:marBottom w:val="0"/>
      <w:divBdr>
        <w:top w:val="none" w:sz="0" w:space="0" w:color="auto"/>
        <w:left w:val="none" w:sz="0" w:space="0" w:color="auto"/>
        <w:bottom w:val="none" w:sz="0" w:space="0" w:color="auto"/>
        <w:right w:val="none" w:sz="0" w:space="0" w:color="auto"/>
      </w:divBdr>
      <w:divsChild>
        <w:div w:id="432627055">
          <w:marLeft w:val="0"/>
          <w:marRight w:val="0"/>
          <w:marTop w:val="0"/>
          <w:marBottom w:val="0"/>
          <w:divBdr>
            <w:top w:val="none" w:sz="0" w:space="0" w:color="auto"/>
            <w:left w:val="none" w:sz="0" w:space="0" w:color="auto"/>
            <w:bottom w:val="none" w:sz="0" w:space="0" w:color="auto"/>
            <w:right w:val="none" w:sz="0" w:space="0" w:color="auto"/>
          </w:divBdr>
          <w:divsChild>
            <w:div w:id="331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quantr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hyperlink" Target="https://www.quantron.net/wp-content/uploads/2024/02/Tarkeshwar-Rao-Quantron-AG-1-scaled.jp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uantron.net/wp-content/uploads/2024/01/Andreas_Haller_Quantron_AG-scaled-2.jpg" TargetMode="External"/><Relationship Id="rId20"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4/02/Tarkeshwar-Rao-Quantron-AG-2.jpg" TargetMode="External"/><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purl.org/dc/dcmitype/"/>
    <ds:schemaRef ds:uri="http://purl.org/dc/elements/1.1/"/>
    <ds:schemaRef ds:uri="http://schemas.openxmlformats.org/package/2006/metadata/core-properties"/>
    <ds:schemaRef ds:uri="http://schemas.microsoft.com/office/2006/documentManagement/types"/>
    <ds:schemaRef ds:uri="50f3b2e0-c81a-4c27-94c0-8c5d114044ca"/>
    <ds:schemaRef ds:uri="http://purl.org/dc/terms/"/>
    <ds:schemaRef ds:uri="http://schemas.microsoft.com/office/2006/metadata/properties"/>
    <ds:schemaRef ds:uri="160d7d4e-ecad-4bbe-9482-5844bc845bd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66AE042-C353-4CFD-97DF-2EF993F2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5394</Characters>
  <Application>Microsoft Office Word</Application>
  <DocSecurity>4</DocSecurity>
  <Lines>44</Lines>
  <Paragraphs>12</Paragraphs>
  <ScaleCrop>false</ScaleCrop>
  <Company/>
  <LinksUpToDate>false</LinksUpToDate>
  <CharactersWithSpaces>6328</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8257621</vt:i4>
      </vt:variant>
      <vt:variant>
        <vt:i4>9</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6</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3</vt:i4>
      </vt:variant>
      <vt:variant>
        <vt:i4>0</vt:i4>
      </vt:variant>
      <vt:variant>
        <vt:i4>5</vt:i4>
      </vt:variant>
      <vt:variant>
        <vt:lpwstr>http://www.quantron.net/</vt:lpwstr>
      </vt:variant>
      <vt:variant>
        <vt:lpwstr/>
      </vt:variant>
      <vt:variant>
        <vt:i4>3145775</vt:i4>
      </vt:variant>
      <vt:variant>
        <vt:i4>0</vt:i4>
      </vt:variant>
      <vt:variant>
        <vt:i4>0</vt:i4>
      </vt:variant>
      <vt:variant>
        <vt:i4>5</vt:i4>
      </vt:variant>
      <vt:variant>
        <vt:lpwstr>https://www.quantron.net/en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Pitton | Quantron AG</dc:creator>
  <cp:keywords/>
  <cp:lastModifiedBy>Vittoria Pitton | Quantron AG</cp:lastModifiedBy>
  <cp:revision>31</cp:revision>
  <dcterms:created xsi:type="dcterms:W3CDTF">2024-02-26T18:09:00Z</dcterms:created>
  <dcterms:modified xsi:type="dcterms:W3CDTF">2024-02-29T22:39:00Z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